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8" w:rsidRPr="004C17A6" w:rsidRDefault="003959B8" w:rsidP="003959B8">
      <w:pPr>
        <w:jc w:val="right"/>
        <w:rPr>
          <w:sz w:val="28"/>
          <w:szCs w:val="28"/>
        </w:rPr>
      </w:pPr>
    </w:p>
    <w:p w:rsidR="003959B8" w:rsidRPr="004C17A6" w:rsidRDefault="00AD3270" w:rsidP="003959B8">
      <w:pPr>
        <w:jc w:val="both"/>
        <w:rPr>
          <w:b/>
          <w:color w:val="993300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7.75pt;margin-top:7.6pt;width:317.95pt;height:65.95pt;z-index:251661312;mso-wrap-distance-left:9.05pt;mso-wrap-distance-right:9.05pt" stroked="f">
            <v:fill color2="black"/>
            <v:textbox inset="0,0,0,0">
              <w:txbxContent>
                <w:p w:rsidR="003959B8" w:rsidRDefault="003959B8" w:rsidP="003959B8">
                  <w:pPr>
                    <w:ind w:left="284"/>
                    <w:jc w:val="center"/>
                  </w:pPr>
                  <w:r>
                    <w:rPr>
                      <w:b/>
                      <w:color w:val="002D86"/>
                      <w:sz w:val="48"/>
                    </w:rPr>
                    <w:t>Национальная Академия Предпринимательства</w:t>
                  </w:r>
                </w:p>
              </w:txbxContent>
            </v:textbox>
          </v:shape>
        </w:pic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</w:tblGrid>
      <w:tr w:rsidR="003959B8" w:rsidRPr="004C17A6" w:rsidTr="00620CC4">
        <w:trPr>
          <w:gridAfter w:val="1"/>
          <w:wAfter w:w="141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9B8" w:rsidRPr="004C17A6" w:rsidRDefault="003959B8" w:rsidP="00620CC4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58315" cy="838200"/>
                  <wp:effectExtent l="19050" t="0" r="0" b="0"/>
                  <wp:wrapTopAndBottom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9B8" w:rsidRPr="004C17A6" w:rsidRDefault="003959B8" w:rsidP="00620CC4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3959B8" w:rsidRPr="004C17A6" w:rsidTr="00620CC4">
        <w:trPr>
          <w:gridAfter w:val="1"/>
          <w:wAfter w:w="141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9B8" w:rsidRPr="004C17A6" w:rsidRDefault="003959B8" w:rsidP="00620C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993300"/>
                <w:sz w:val="28"/>
                <w:szCs w:val="28"/>
                <w:lang w:eastAsia="ru-RU"/>
              </w:rPr>
              <w:drawing>
                <wp:inline distT="0" distB="0" distL="0" distR="0">
                  <wp:extent cx="6356350" cy="209550"/>
                  <wp:effectExtent l="19050" t="0" r="635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66" t="-8597" r="-621" b="-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9B8" w:rsidRPr="004C17A6" w:rsidTr="00620CC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9B8" w:rsidRPr="004C17A6" w:rsidRDefault="003959B8" w:rsidP="00620CC4">
            <w:pPr>
              <w:rPr>
                <w:b/>
                <w:color w:val="000099"/>
                <w:sz w:val="28"/>
                <w:szCs w:val="28"/>
              </w:rPr>
            </w:pPr>
            <w:r w:rsidRPr="004C17A6">
              <w:rPr>
                <w:b/>
                <w:color w:val="000099"/>
                <w:sz w:val="28"/>
                <w:szCs w:val="28"/>
              </w:rPr>
              <w:t>355029, Россия, г. Ставрополь, ул. Мира 460/3, оф. 114, тел: 8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Pr="004C17A6">
              <w:rPr>
                <w:b/>
                <w:color w:val="000099"/>
                <w:sz w:val="28"/>
                <w:szCs w:val="28"/>
              </w:rPr>
              <w:t>962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Pr="004C17A6">
              <w:rPr>
                <w:b/>
                <w:color w:val="000099"/>
                <w:sz w:val="28"/>
                <w:szCs w:val="28"/>
              </w:rPr>
              <w:t xml:space="preserve">450 65 16                                  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e</w:t>
            </w:r>
            <w:r w:rsidRPr="004C17A6">
              <w:rPr>
                <w:b/>
                <w:color w:val="000099"/>
                <w:sz w:val="28"/>
                <w:szCs w:val="28"/>
              </w:rPr>
              <w:t>-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mail</w:t>
            </w:r>
            <w:r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hyperlink r:id="rId8" w:history="1">
              <w:r w:rsidR="00C00A0C" w:rsidRPr="00732ED9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napdeti</w:t>
              </w:r>
              <w:r w:rsidR="00C00A0C" w:rsidRPr="00732ED9">
                <w:rPr>
                  <w:rStyle w:val="a3"/>
                  <w:b/>
                  <w:sz w:val="28"/>
                  <w:szCs w:val="28"/>
                  <w:u w:val="none"/>
                </w:rPr>
                <w:t>@</w:t>
              </w:r>
              <w:r w:rsidR="00C00A0C" w:rsidRPr="00732ED9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="00C00A0C" w:rsidRPr="00732ED9">
                <w:rPr>
                  <w:rStyle w:val="a3"/>
                  <w:b/>
                  <w:sz w:val="28"/>
                  <w:szCs w:val="28"/>
                  <w:u w:val="none"/>
                </w:rPr>
                <w:t>.</w:t>
              </w:r>
              <w:r w:rsidR="00C00A0C" w:rsidRPr="00732ED9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http</w:t>
            </w:r>
            <w:r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napdeti</w:t>
            </w:r>
            <w:proofErr w:type="spellEnd"/>
            <w:r w:rsidRPr="004C17A6">
              <w:rPr>
                <w:b/>
                <w:color w:val="000099"/>
                <w:sz w:val="28"/>
                <w:szCs w:val="28"/>
              </w:rPr>
              <w:t>.</w:t>
            </w:r>
            <w:proofErr w:type="spellStart"/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ru</w:t>
            </w:r>
            <w:proofErr w:type="spellEnd"/>
          </w:p>
          <w:p w:rsidR="003959B8" w:rsidRPr="004C17A6" w:rsidRDefault="003959B8" w:rsidP="00620CC4">
            <w:pPr>
              <w:rPr>
                <w:b/>
                <w:color w:val="000099"/>
                <w:sz w:val="28"/>
                <w:szCs w:val="28"/>
              </w:rPr>
            </w:pPr>
          </w:p>
          <w:p w:rsidR="003959B8" w:rsidRPr="004C17A6" w:rsidRDefault="002013AD" w:rsidP="00620CC4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27</w:t>
            </w:r>
            <w:r w:rsidR="002F124C">
              <w:rPr>
                <w:b/>
                <w:color w:val="000099"/>
                <w:sz w:val="28"/>
                <w:szCs w:val="28"/>
              </w:rPr>
              <w:t>.09</w:t>
            </w:r>
            <w:r w:rsidR="00F91C23">
              <w:rPr>
                <w:b/>
                <w:color w:val="000099"/>
                <w:sz w:val="28"/>
                <w:szCs w:val="28"/>
              </w:rPr>
              <w:t>.2017</w:t>
            </w:r>
            <w:r w:rsidR="003959B8" w:rsidRPr="004C17A6">
              <w:rPr>
                <w:b/>
                <w:color w:val="000099"/>
                <w:sz w:val="28"/>
                <w:szCs w:val="28"/>
              </w:rPr>
              <w:t xml:space="preserve"> г</w:t>
            </w:r>
            <w:r w:rsidR="00AD3D92">
              <w:rPr>
                <w:b/>
                <w:color w:val="000099"/>
                <w:sz w:val="28"/>
                <w:szCs w:val="28"/>
              </w:rPr>
              <w:t>.</w:t>
            </w:r>
            <w:r w:rsidR="003959B8" w:rsidRPr="004C17A6">
              <w:rPr>
                <w:b/>
                <w:color w:val="000099"/>
                <w:sz w:val="28"/>
                <w:szCs w:val="28"/>
              </w:rPr>
              <w:t xml:space="preserve">   Исх</w:t>
            </w:r>
            <w:r w:rsidR="00AD3D92">
              <w:rPr>
                <w:b/>
                <w:color w:val="000099"/>
                <w:sz w:val="28"/>
                <w:szCs w:val="28"/>
              </w:rPr>
              <w:t>.</w:t>
            </w:r>
            <w:r w:rsidR="003959B8" w:rsidRPr="004C17A6">
              <w:rPr>
                <w:b/>
                <w:color w:val="000099"/>
                <w:sz w:val="28"/>
                <w:szCs w:val="28"/>
              </w:rPr>
              <w:t xml:space="preserve"> № </w:t>
            </w:r>
            <w:r>
              <w:rPr>
                <w:b/>
                <w:color w:val="000099"/>
                <w:sz w:val="28"/>
                <w:szCs w:val="28"/>
              </w:rPr>
              <w:t>А-27</w:t>
            </w:r>
            <w:r w:rsidR="002F124C">
              <w:rPr>
                <w:b/>
                <w:color w:val="000099"/>
                <w:sz w:val="28"/>
                <w:szCs w:val="28"/>
              </w:rPr>
              <w:t>/09</w:t>
            </w:r>
            <w:r w:rsidR="00F91C23">
              <w:rPr>
                <w:b/>
                <w:color w:val="000099"/>
                <w:sz w:val="28"/>
                <w:szCs w:val="28"/>
              </w:rPr>
              <w:t>/17</w:t>
            </w:r>
          </w:p>
          <w:p w:rsidR="003959B8" w:rsidRPr="004C17A6" w:rsidRDefault="003959B8" w:rsidP="00620CC4">
            <w:pPr>
              <w:ind w:left="6804"/>
              <w:jc w:val="right"/>
              <w:rPr>
                <w:b/>
                <w:color w:val="993300"/>
                <w:sz w:val="28"/>
                <w:szCs w:val="28"/>
              </w:rPr>
            </w:pPr>
          </w:p>
        </w:tc>
      </w:tr>
    </w:tbl>
    <w:p w:rsidR="00334B61" w:rsidRDefault="00334B61" w:rsidP="006207F3">
      <w:pPr>
        <w:rPr>
          <w:rFonts w:eastAsia="Calibri"/>
          <w:bCs/>
          <w:sz w:val="28"/>
          <w:szCs w:val="28"/>
          <w:lang w:eastAsia="en-US"/>
        </w:rPr>
      </w:pPr>
    </w:p>
    <w:p w:rsidR="00EC7C7A" w:rsidRDefault="00EC7C7A" w:rsidP="00023E36">
      <w:pPr>
        <w:rPr>
          <w:rFonts w:eastAsia="Calibri"/>
          <w:bCs/>
          <w:lang w:eastAsia="en-US"/>
        </w:rPr>
      </w:pPr>
      <w:bookmarkStart w:id="0" w:name="_GoBack"/>
      <w:bookmarkEnd w:id="0"/>
    </w:p>
    <w:p w:rsidR="00EC7C7A" w:rsidRDefault="00864041" w:rsidP="00BB4119">
      <w:pPr>
        <w:spacing w:after="200"/>
        <w:rPr>
          <w:color w:val="0F243E"/>
          <w:sz w:val="28"/>
          <w:szCs w:val="28"/>
          <w:lang w:eastAsia="ru-RU"/>
        </w:rPr>
      </w:pPr>
      <w:r w:rsidRPr="0028460D">
        <w:rPr>
          <w:color w:val="0F243E"/>
          <w:sz w:val="28"/>
          <w:szCs w:val="28"/>
          <w:lang w:eastAsia="ru-RU"/>
        </w:rPr>
        <w:t>Приложение 1</w:t>
      </w:r>
    </w:p>
    <w:p w:rsidR="0090119A" w:rsidRDefault="00EC7C7A" w:rsidP="00BB4119">
      <w:pPr>
        <w:spacing w:after="200"/>
        <w:rPr>
          <w:rFonts w:eastAsia="Calibri"/>
          <w:b/>
          <w:bCs/>
          <w:sz w:val="28"/>
          <w:szCs w:val="28"/>
          <w:lang w:eastAsia="en-US"/>
        </w:rPr>
      </w:pPr>
      <w:r>
        <w:rPr>
          <w:color w:val="0F243E"/>
          <w:sz w:val="28"/>
          <w:szCs w:val="28"/>
          <w:lang w:eastAsia="ru-RU"/>
        </w:rPr>
        <w:t xml:space="preserve">                            </w:t>
      </w:r>
      <w:r w:rsidR="007A5680">
        <w:rPr>
          <w:rFonts w:eastAsia="Calibri"/>
          <w:b/>
          <w:bCs/>
          <w:color w:val="17365D" w:themeColor="text2" w:themeShade="BF"/>
          <w:sz w:val="32"/>
          <w:szCs w:val="32"/>
          <w:lang w:eastAsia="en-US"/>
        </w:rPr>
        <w:t>ПЕДАГОГАМ И РОДИТЕЛ</w:t>
      </w:r>
      <w:r w:rsidR="00F3658F">
        <w:rPr>
          <w:rFonts w:eastAsia="Calibri"/>
          <w:b/>
          <w:bCs/>
          <w:color w:val="17365D" w:themeColor="text2" w:themeShade="BF"/>
          <w:sz w:val="32"/>
          <w:szCs w:val="32"/>
          <w:lang w:eastAsia="en-US"/>
        </w:rPr>
        <w:t>ЯМ</w:t>
      </w:r>
    </w:p>
    <w:p w:rsidR="00BB4119" w:rsidRPr="004C5BC1" w:rsidRDefault="0090119A" w:rsidP="00864041">
      <w:pPr>
        <w:spacing w:after="200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  <w:r w:rsidRPr="004C5BC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Что </w:t>
      </w:r>
      <w:r w:rsidR="004C5BC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может и </w:t>
      </w:r>
      <w:r w:rsidRPr="004C5BC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должно вдохновлять педагогов</w:t>
      </w:r>
      <w:r w:rsidR="002C7ECB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и </w:t>
      </w:r>
      <w:r w:rsidR="00D91F0C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родителей для того чтобы </w:t>
      </w:r>
      <w:r w:rsidR="002C7ECB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рекомендовать</w:t>
      </w:r>
      <w:r w:rsidR="004C5BC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школьнику </w:t>
      </w:r>
      <w:r w:rsidR="004C5BC1" w:rsidRPr="004C5BC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стат</w:t>
      </w:r>
      <w:r w:rsidR="004C5BC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ь слушателем Академии:</w:t>
      </w:r>
    </w:p>
    <w:p w:rsidR="00BB4119" w:rsidRPr="00674262" w:rsidRDefault="00BB4119" w:rsidP="00BB4119">
      <w:pPr>
        <w:pStyle w:val="a6"/>
        <w:numPr>
          <w:ilvl w:val="0"/>
          <w:numId w:val="16"/>
        </w:numPr>
        <w:spacing w:after="200"/>
        <w:rPr>
          <w:rFonts w:eastAsia="Calibri"/>
          <w:bCs/>
          <w:sz w:val="28"/>
          <w:szCs w:val="28"/>
          <w:lang w:eastAsia="en-US"/>
        </w:rPr>
      </w:pPr>
      <w:r w:rsidRPr="00BB4119">
        <w:rPr>
          <w:rFonts w:eastAsia="Calibri"/>
          <w:bCs/>
          <w:sz w:val="28"/>
          <w:szCs w:val="28"/>
          <w:lang w:eastAsia="en-US"/>
        </w:rPr>
        <w:t xml:space="preserve">Сегодня, базовым/главным требованием к  любой современной модели образования является успешная социализация каждого школьника, каждого выпускника. И подготовка </w:t>
      </w:r>
      <w:r w:rsidR="00DC6BA3">
        <w:rPr>
          <w:rFonts w:eastAsia="Calibri"/>
          <w:bCs/>
          <w:sz w:val="28"/>
          <w:szCs w:val="28"/>
          <w:lang w:eastAsia="en-US"/>
        </w:rPr>
        <w:t xml:space="preserve">школьника </w:t>
      </w:r>
      <w:r w:rsidRPr="00BB4119">
        <w:rPr>
          <w:rFonts w:eastAsia="Calibri"/>
          <w:bCs/>
          <w:sz w:val="28"/>
          <w:szCs w:val="28"/>
          <w:lang w:eastAsia="en-US"/>
        </w:rPr>
        <w:t xml:space="preserve">к успешному вхождению во взрослую жизнь должна начинаться с начальной </w:t>
      </w:r>
      <w:proofErr w:type="spellStart"/>
      <w:r w:rsidRPr="00BB4119">
        <w:rPr>
          <w:rFonts w:eastAsia="Calibri"/>
          <w:bCs/>
          <w:sz w:val="28"/>
          <w:szCs w:val="28"/>
          <w:lang w:eastAsia="en-US"/>
        </w:rPr>
        <w:t>школы</w:t>
      </w:r>
      <w:proofErr w:type="gramStart"/>
      <w:r w:rsidRPr="00BB4119">
        <w:rPr>
          <w:rFonts w:eastAsia="Calibri"/>
          <w:bCs/>
          <w:sz w:val="28"/>
          <w:szCs w:val="28"/>
          <w:lang w:eastAsia="en-US"/>
        </w:rPr>
        <w:t>.</w:t>
      </w:r>
      <w:r w:rsidR="002C7ECB" w:rsidRPr="002C7ECB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В</w:t>
      </w:r>
      <w:proofErr w:type="spellEnd"/>
      <w:proofErr w:type="gramEnd"/>
      <w:r w:rsidR="00D91F0C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Академии, это является центральной задачей</w:t>
      </w:r>
      <w:r w:rsidR="00F3658F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:</w:t>
      </w:r>
      <w:r w:rsidR="00F3658F" w:rsidRPr="00375C42">
        <w:rPr>
          <w:rFonts w:eastAsia="Calibri"/>
          <w:b/>
          <w:bCs/>
          <w:i/>
          <w:color w:val="17365D" w:themeColor="text2" w:themeShade="BF"/>
          <w:sz w:val="28"/>
          <w:szCs w:val="28"/>
          <w:lang w:eastAsia="en-US"/>
        </w:rPr>
        <w:t xml:space="preserve"> каждый школьник России заслуживает того чтобы быть успешным во </w:t>
      </w:r>
      <w:r w:rsidR="00375C42" w:rsidRPr="00375C42">
        <w:rPr>
          <w:rFonts w:eastAsia="Calibri"/>
          <w:b/>
          <w:bCs/>
          <w:i/>
          <w:color w:val="17365D" w:themeColor="text2" w:themeShade="BF"/>
          <w:sz w:val="28"/>
          <w:szCs w:val="28"/>
          <w:lang w:eastAsia="en-US"/>
        </w:rPr>
        <w:t>взрослой жизни. И начинать подготовку к ней надо прямо сейчас.</w:t>
      </w:r>
    </w:p>
    <w:p w:rsidR="00674262" w:rsidRPr="00BB4119" w:rsidRDefault="00674262" w:rsidP="00BB4119">
      <w:pPr>
        <w:pStyle w:val="a6"/>
        <w:numPr>
          <w:ilvl w:val="0"/>
          <w:numId w:val="16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Одно-двух разовое воздействие на мозг человека не приведет к появлению того или иного навыка или качества личности. </w:t>
      </w:r>
      <w:r w:rsidRPr="00674262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Академия, понимая, что воспитание качеств и навыков успешных людей это длительный процесс, подготовила для школьников 2-11 классов </w:t>
      </w:r>
      <w:r w:rsidR="00452F3E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многоуровневый </w:t>
      </w:r>
      <w:r w:rsidRPr="00674262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Курс «Твой успех – в твоих руках». </w:t>
      </w:r>
    </w:p>
    <w:p w:rsidR="00DC6BA3" w:rsidRPr="00DC6BA3" w:rsidRDefault="00BB4119" w:rsidP="00DC6BA3">
      <w:pPr>
        <w:pStyle w:val="a6"/>
        <w:numPr>
          <w:ilvl w:val="0"/>
          <w:numId w:val="16"/>
        </w:numPr>
        <w:spacing w:after="200"/>
        <w:rPr>
          <w:b/>
          <w:bCs/>
          <w:sz w:val="28"/>
          <w:szCs w:val="28"/>
        </w:rPr>
      </w:pPr>
      <w:r w:rsidRPr="00BB4119">
        <w:rPr>
          <w:bCs/>
          <w:sz w:val="28"/>
          <w:szCs w:val="28"/>
        </w:rPr>
        <w:t>Академия не ставит целью готовить из каждого школьника бизнесменов или предпринимателей! Предприниматель, предпринимательство – это базовый ор</w:t>
      </w:r>
      <w:r w:rsidR="0090119A">
        <w:rPr>
          <w:bCs/>
          <w:sz w:val="28"/>
          <w:szCs w:val="28"/>
        </w:rPr>
        <w:t>иентир, это маяк для школьников.</w:t>
      </w:r>
      <w:r w:rsidRPr="00BB4119">
        <w:rPr>
          <w:bCs/>
          <w:sz w:val="28"/>
          <w:szCs w:val="28"/>
        </w:rPr>
        <w:t>.</w:t>
      </w:r>
      <w:proofErr w:type="gramStart"/>
      <w:r w:rsidRPr="00BB4119">
        <w:rPr>
          <w:bCs/>
          <w:sz w:val="28"/>
          <w:szCs w:val="28"/>
        </w:rPr>
        <w:t>.П</w:t>
      </w:r>
      <w:proofErr w:type="gramEnd"/>
      <w:r w:rsidRPr="00BB4119">
        <w:rPr>
          <w:bCs/>
          <w:sz w:val="28"/>
          <w:szCs w:val="28"/>
        </w:rPr>
        <w:t xml:space="preserve">редприниматель, это человек деятельный, постоянно что то предпринимающий. </w:t>
      </w:r>
      <w:r w:rsidRPr="002C7ECB">
        <w:rPr>
          <w:b/>
          <w:bCs/>
          <w:color w:val="17365D" w:themeColor="text2" w:themeShade="BF"/>
          <w:sz w:val="28"/>
          <w:szCs w:val="28"/>
        </w:rPr>
        <w:t>Цель</w:t>
      </w:r>
      <w:r w:rsidR="00D91F0C">
        <w:rPr>
          <w:b/>
          <w:bCs/>
          <w:color w:val="17365D" w:themeColor="text2" w:themeShade="BF"/>
          <w:sz w:val="28"/>
          <w:szCs w:val="28"/>
        </w:rPr>
        <w:t xml:space="preserve"> Академии - способствовать своими материалами и образовательной </w:t>
      </w:r>
      <w:r w:rsidRPr="002C7ECB">
        <w:rPr>
          <w:b/>
          <w:bCs/>
          <w:color w:val="17365D" w:themeColor="text2" w:themeShade="BF"/>
          <w:sz w:val="28"/>
          <w:szCs w:val="28"/>
        </w:rPr>
        <w:t xml:space="preserve"> программой воспитанию деятельных, активных и инициативных молодых людей!</w:t>
      </w:r>
    </w:p>
    <w:p w:rsidR="00BB4119" w:rsidRPr="00DC6BA3" w:rsidRDefault="00BB4119" w:rsidP="00DC6BA3">
      <w:pPr>
        <w:pStyle w:val="a6"/>
        <w:numPr>
          <w:ilvl w:val="0"/>
          <w:numId w:val="16"/>
        </w:numPr>
        <w:spacing w:after="200"/>
        <w:rPr>
          <w:b/>
          <w:bCs/>
          <w:sz w:val="28"/>
          <w:szCs w:val="28"/>
        </w:rPr>
      </w:pPr>
      <w:r w:rsidRPr="00DC6BA3">
        <w:rPr>
          <w:rFonts w:eastAsia="Calibri"/>
          <w:bCs/>
          <w:sz w:val="28"/>
          <w:szCs w:val="28"/>
          <w:lang w:eastAsia="en-US"/>
        </w:rPr>
        <w:t>Развитие предпринимательского мышления</w:t>
      </w:r>
      <w:r w:rsidR="00864041" w:rsidRPr="00DC6BA3">
        <w:rPr>
          <w:rFonts w:eastAsia="Calibri"/>
          <w:bCs/>
          <w:sz w:val="28"/>
          <w:szCs w:val="28"/>
          <w:lang w:eastAsia="en-US"/>
        </w:rPr>
        <w:t xml:space="preserve"> и предприимч</w:t>
      </w:r>
      <w:r w:rsidRPr="00DC6BA3">
        <w:rPr>
          <w:rFonts w:eastAsia="Calibri"/>
          <w:bCs/>
          <w:sz w:val="28"/>
          <w:szCs w:val="28"/>
          <w:lang w:eastAsia="en-US"/>
        </w:rPr>
        <w:t>и</w:t>
      </w:r>
      <w:r w:rsidR="00864041" w:rsidRPr="00DC6BA3">
        <w:rPr>
          <w:rFonts w:eastAsia="Calibri"/>
          <w:bCs/>
          <w:sz w:val="28"/>
          <w:szCs w:val="28"/>
          <w:lang w:eastAsia="en-US"/>
        </w:rPr>
        <w:t xml:space="preserve">вости </w:t>
      </w:r>
      <w:r w:rsidRPr="00DC6BA3">
        <w:rPr>
          <w:rFonts w:eastAsia="Calibri"/>
          <w:bCs/>
          <w:sz w:val="28"/>
          <w:szCs w:val="28"/>
          <w:lang w:eastAsia="en-US"/>
        </w:rPr>
        <w:t>это</w:t>
      </w:r>
      <w:r w:rsidR="00674262" w:rsidRPr="00DC6BA3">
        <w:rPr>
          <w:rFonts w:eastAsia="Calibri"/>
          <w:bCs/>
          <w:sz w:val="28"/>
          <w:szCs w:val="28"/>
          <w:lang w:eastAsia="en-US"/>
        </w:rPr>
        <w:t xml:space="preserve"> тре</w:t>
      </w:r>
      <w:r w:rsidR="00FD0516" w:rsidRPr="00DC6BA3">
        <w:rPr>
          <w:rFonts w:eastAsia="Calibri"/>
          <w:bCs/>
          <w:sz w:val="28"/>
          <w:szCs w:val="28"/>
          <w:lang w:eastAsia="en-US"/>
        </w:rPr>
        <w:t>нд</w:t>
      </w:r>
      <w:r w:rsidR="00674262" w:rsidRPr="00DC6BA3">
        <w:rPr>
          <w:rFonts w:eastAsia="Calibri"/>
          <w:bCs/>
          <w:sz w:val="28"/>
          <w:szCs w:val="28"/>
          <w:lang w:eastAsia="en-US"/>
        </w:rPr>
        <w:t xml:space="preserve"> современного образования</w:t>
      </w:r>
      <w:r w:rsidR="00EC7C7A">
        <w:rPr>
          <w:rFonts w:eastAsia="Calibri"/>
          <w:bCs/>
          <w:sz w:val="28"/>
          <w:szCs w:val="28"/>
          <w:lang w:eastAsia="en-US"/>
        </w:rPr>
        <w:t xml:space="preserve"> </w:t>
      </w:r>
      <w:r w:rsidR="00FD0516" w:rsidRPr="00DC6BA3">
        <w:rPr>
          <w:rFonts w:eastAsia="Calibri"/>
          <w:bCs/>
          <w:sz w:val="28"/>
          <w:szCs w:val="28"/>
          <w:lang w:eastAsia="en-US"/>
        </w:rPr>
        <w:t>и непременный</w:t>
      </w:r>
      <w:r w:rsidR="00EC7C7A">
        <w:rPr>
          <w:rFonts w:eastAsia="Calibri"/>
          <w:bCs/>
          <w:sz w:val="28"/>
          <w:szCs w:val="28"/>
          <w:lang w:eastAsia="en-US"/>
        </w:rPr>
        <w:t xml:space="preserve"> </w:t>
      </w:r>
      <w:r w:rsidRPr="00DC6BA3">
        <w:rPr>
          <w:rFonts w:eastAsia="Calibri"/>
          <w:bCs/>
          <w:sz w:val="28"/>
          <w:szCs w:val="28"/>
          <w:lang w:eastAsia="en-US"/>
        </w:rPr>
        <w:t>элемент</w:t>
      </w:r>
      <w:r w:rsidR="00EC7C7A">
        <w:rPr>
          <w:rFonts w:eastAsia="Calibri"/>
          <w:bCs/>
          <w:sz w:val="28"/>
          <w:szCs w:val="28"/>
          <w:lang w:eastAsia="en-US"/>
        </w:rPr>
        <w:t xml:space="preserve"> </w:t>
      </w:r>
      <w:r w:rsidRPr="00DC6BA3">
        <w:rPr>
          <w:rFonts w:eastAsia="Calibri"/>
          <w:bCs/>
          <w:sz w:val="28"/>
          <w:szCs w:val="28"/>
          <w:lang w:eastAsia="en-US"/>
        </w:rPr>
        <w:t>непрерывного образования: Ш</w:t>
      </w:r>
      <w:r w:rsidR="0090119A" w:rsidRPr="00DC6BA3">
        <w:rPr>
          <w:rFonts w:eastAsia="Calibri"/>
          <w:bCs/>
          <w:sz w:val="28"/>
          <w:szCs w:val="28"/>
          <w:lang w:eastAsia="en-US"/>
        </w:rPr>
        <w:t>кола-Вуз-Работо</w:t>
      </w:r>
      <w:r w:rsidRPr="00DC6BA3">
        <w:rPr>
          <w:rFonts w:eastAsia="Calibri"/>
          <w:bCs/>
          <w:sz w:val="28"/>
          <w:szCs w:val="28"/>
          <w:lang w:eastAsia="en-US"/>
        </w:rPr>
        <w:t>дат</w:t>
      </w:r>
      <w:r w:rsidR="0090119A" w:rsidRPr="00DC6BA3">
        <w:rPr>
          <w:rFonts w:eastAsia="Calibri"/>
          <w:bCs/>
          <w:sz w:val="28"/>
          <w:szCs w:val="28"/>
          <w:lang w:eastAsia="en-US"/>
        </w:rPr>
        <w:t>ель. Это направле</w:t>
      </w:r>
      <w:r w:rsidR="004C5BC1" w:rsidRPr="00DC6BA3">
        <w:rPr>
          <w:rFonts w:eastAsia="Calibri"/>
          <w:bCs/>
          <w:sz w:val="28"/>
          <w:szCs w:val="28"/>
          <w:lang w:eastAsia="en-US"/>
        </w:rPr>
        <w:t>ние</w:t>
      </w:r>
      <w:r w:rsidR="00FD0516" w:rsidRPr="00DC6BA3">
        <w:rPr>
          <w:rFonts w:eastAsia="Calibri"/>
          <w:bCs/>
          <w:sz w:val="28"/>
          <w:szCs w:val="28"/>
          <w:lang w:eastAsia="en-US"/>
        </w:rPr>
        <w:t xml:space="preserve"> сейчас подхватывают работодатели</w:t>
      </w:r>
      <w:r w:rsidR="00D91F0C" w:rsidRPr="00DC6BA3">
        <w:rPr>
          <w:rFonts w:eastAsia="Calibri"/>
          <w:bCs/>
          <w:sz w:val="28"/>
          <w:szCs w:val="28"/>
          <w:lang w:eastAsia="en-US"/>
        </w:rPr>
        <w:t xml:space="preserve"> и</w:t>
      </w:r>
      <w:r w:rsidR="00864041" w:rsidRPr="00DC6BA3">
        <w:rPr>
          <w:rFonts w:eastAsia="Calibri"/>
          <w:bCs/>
          <w:sz w:val="28"/>
          <w:szCs w:val="28"/>
          <w:lang w:eastAsia="en-US"/>
        </w:rPr>
        <w:t xml:space="preserve"> многие ведущие вузы страны. </w:t>
      </w:r>
      <w:r w:rsidR="002C7ECB" w:rsidRP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Академия и школа-партнер – первое звено в этой цепочке.</w:t>
      </w:r>
      <w:r w:rsidR="00EC7C7A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</w:t>
      </w:r>
      <w:r w:rsidR="008F65CB" w:rsidRP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lastRenderedPageBreak/>
        <w:t>Академия</w:t>
      </w:r>
      <w:r w:rsidR="00EC7C7A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</w:t>
      </w:r>
      <w:r w:rsidR="00375C42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подгото</w:t>
      </w:r>
      <w:r w:rsid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вило </w:t>
      </w:r>
      <w:r w:rsidR="008F65CB" w:rsidRP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школьникам новые  </w:t>
      </w:r>
      <w:proofErr w:type="spellStart"/>
      <w:r w:rsidR="008F65CB" w:rsidRP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мотиваторы</w:t>
      </w:r>
      <w:proofErr w:type="spellEnd"/>
      <w:r w:rsidR="008F65CB" w:rsidRP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для реализации своего проекта  «Мой путь к успеху во взрослой жизни»</w:t>
      </w:r>
      <w:r w:rsid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, д</w:t>
      </w:r>
      <w:r w:rsidR="008F65CB" w:rsidRP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ля </w:t>
      </w:r>
      <w:r w:rsid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поиска и формирования</w:t>
      </w:r>
      <w:r w:rsidR="008F65CB" w:rsidRPr="00DC6BA3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своих трех стратегий: жизненных, профессиональных и карьерных.</w:t>
      </w:r>
    </w:p>
    <w:p w:rsidR="00BB4119" w:rsidRPr="00BB4119" w:rsidRDefault="00BB4119" w:rsidP="00BB4119">
      <w:pPr>
        <w:pStyle w:val="a6"/>
        <w:numPr>
          <w:ilvl w:val="0"/>
          <w:numId w:val="16"/>
        </w:numPr>
        <w:spacing w:after="200"/>
        <w:rPr>
          <w:b/>
          <w:bCs/>
          <w:sz w:val="28"/>
          <w:szCs w:val="28"/>
        </w:rPr>
      </w:pPr>
      <w:r w:rsidRPr="00BB4119">
        <w:rPr>
          <w:rFonts w:eastAsia="Calibri"/>
          <w:b/>
          <w:bCs/>
          <w:sz w:val="28"/>
          <w:szCs w:val="28"/>
          <w:lang w:eastAsia="en-US"/>
        </w:rPr>
        <w:t xml:space="preserve">Поддержка проекта на муниципальном уровне – это  показатель прямой заинтересованности школ </w:t>
      </w:r>
      <w:r w:rsidR="00D91F0C">
        <w:rPr>
          <w:rFonts w:eastAsia="Calibri"/>
          <w:b/>
          <w:bCs/>
          <w:sz w:val="28"/>
          <w:szCs w:val="28"/>
          <w:lang w:eastAsia="en-US"/>
        </w:rPr>
        <w:t xml:space="preserve">и педагогов </w:t>
      </w:r>
      <w:r w:rsidRPr="00BB4119">
        <w:rPr>
          <w:rFonts w:eastAsia="Calibri"/>
          <w:b/>
          <w:bCs/>
          <w:sz w:val="28"/>
          <w:szCs w:val="28"/>
          <w:lang w:eastAsia="en-US"/>
        </w:rPr>
        <w:t xml:space="preserve">в социализации и профессиональном самоопределении своих воспитанников! </w:t>
      </w:r>
    </w:p>
    <w:p w:rsidR="0090119A" w:rsidRPr="0090119A" w:rsidRDefault="00BB4119" w:rsidP="0090119A">
      <w:pPr>
        <w:pStyle w:val="a6"/>
        <w:spacing w:after="200"/>
        <w:rPr>
          <w:b/>
          <w:bCs/>
          <w:sz w:val="28"/>
          <w:szCs w:val="28"/>
        </w:rPr>
      </w:pPr>
      <w:r w:rsidRPr="00BB4119">
        <w:rPr>
          <w:rFonts w:eastAsia="Calibri"/>
          <w:bCs/>
          <w:sz w:val="28"/>
          <w:szCs w:val="28"/>
          <w:lang w:eastAsia="en-US"/>
        </w:rPr>
        <w:t>В России более 44000 школ, более 1,0 млн. учителей, более 14,5 млн. школьников. Проинформировать каждого из них об Акции дело сложное, еще сложнее убедить учителей, родителей в том, что вопросы воспитания у школьников предпринимательского мышления, воспитания интегрального качества успешных людей – предприимчивости</w:t>
      </w:r>
      <w:r w:rsidR="008E2325">
        <w:rPr>
          <w:rFonts w:eastAsia="Calibri"/>
          <w:bCs/>
          <w:sz w:val="28"/>
          <w:szCs w:val="28"/>
          <w:lang w:eastAsia="en-US"/>
        </w:rPr>
        <w:t>,</w:t>
      </w:r>
      <w:r w:rsidRPr="00BB4119">
        <w:rPr>
          <w:rFonts w:eastAsia="Calibri"/>
          <w:bCs/>
          <w:sz w:val="28"/>
          <w:szCs w:val="28"/>
          <w:lang w:eastAsia="en-US"/>
        </w:rPr>
        <w:t xml:space="preserve"> являются для каждого из них  жизненной необходимостью.</w:t>
      </w:r>
      <w:r w:rsidR="00EC7C7A">
        <w:rPr>
          <w:rFonts w:eastAsia="Calibri"/>
          <w:bCs/>
          <w:sz w:val="28"/>
          <w:szCs w:val="28"/>
          <w:lang w:eastAsia="en-US"/>
        </w:rPr>
        <w:t xml:space="preserve"> </w:t>
      </w:r>
      <w:r w:rsidR="002C7ECB" w:rsidRPr="002C7ECB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Академи</w:t>
      </w:r>
      <w:r w:rsidR="002C7ECB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я и школа</w:t>
      </w:r>
      <w:r w:rsidR="00924A35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-партнер </w:t>
      </w:r>
      <w:r w:rsidR="008E2325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первопроходцы в этом направлении</w:t>
      </w:r>
      <w:r w:rsidR="00924A35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. С каждым годом вопросы социализации школьников будут ставиться все острее и о</w:t>
      </w:r>
      <w:r w:rsidR="0036142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стрее. Мы вместе уже сейчас созда</w:t>
      </w:r>
      <w:r w:rsidR="00924A35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ем серьезный задел развития этого направления.</w:t>
      </w:r>
    </w:p>
    <w:p w:rsidR="003A5245" w:rsidRPr="003A5245" w:rsidRDefault="003A5245" w:rsidP="003A5245">
      <w:pPr>
        <w:pStyle w:val="a6"/>
        <w:numPr>
          <w:ilvl w:val="0"/>
          <w:numId w:val="16"/>
        </w:numPr>
        <w:spacing w:after="200"/>
        <w:rPr>
          <w:rFonts w:eastAsia="Calibri"/>
          <w:bCs/>
          <w:sz w:val="28"/>
          <w:szCs w:val="28"/>
          <w:lang w:eastAsia="en-US"/>
        </w:rPr>
      </w:pPr>
      <w:r w:rsidRPr="003A5245">
        <w:rPr>
          <w:rFonts w:eastAsia="Calibri"/>
          <w:bCs/>
          <w:sz w:val="28"/>
          <w:szCs w:val="28"/>
          <w:lang w:eastAsia="en-US"/>
        </w:rPr>
        <w:t>Для педагогов</w:t>
      </w:r>
      <w:r w:rsidR="0036142D">
        <w:rPr>
          <w:rFonts w:eastAsia="Calibri"/>
          <w:bCs/>
          <w:sz w:val="28"/>
          <w:szCs w:val="28"/>
          <w:lang w:eastAsia="en-US"/>
        </w:rPr>
        <w:t xml:space="preserve"> задачи</w:t>
      </w:r>
      <w:r w:rsidR="004C5BC1" w:rsidRPr="003A5245">
        <w:rPr>
          <w:rFonts w:eastAsia="Calibri"/>
          <w:bCs/>
          <w:sz w:val="28"/>
          <w:szCs w:val="28"/>
          <w:lang w:eastAsia="en-US"/>
        </w:rPr>
        <w:t xml:space="preserve"> социализации и профессионального </w:t>
      </w:r>
      <w:r w:rsidR="0036142D">
        <w:rPr>
          <w:rFonts w:eastAsia="Calibri"/>
          <w:bCs/>
          <w:sz w:val="28"/>
          <w:szCs w:val="28"/>
          <w:lang w:eastAsia="en-US"/>
        </w:rPr>
        <w:t>самоопределения школьников поставл</w:t>
      </w:r>
      <w:r w:rsidR="004C5BC1" w:rsidRPr="003A5245">
        <w:rPr>
          <w:rFonts w:eastAsia="Calibri"/>
          <w:bCs/>
          <w:sz w:val="28"/>
          <w:szCs w:val="28"/>
          <w:lang w:eastAsia="en-US"/>
        </w:rPr>
        <w:t>ены в Государственной программе</w:t>
      </w:r>
      <w:r w:rsidR="00864041" w:rsidRPr="003A5245">
        <w:rPr>
          <w:rFonts w:eastAsia="Calibri"/>
          <w:bCs/>
          <w:sz w:val="28"/>
          <w:szCs w:val="28"/>
          <w:lang w:eastAsia="en-US"/>
        </w:rPr>
        <w:t xml:space="preserve"> развития образования до 2025  года:</w:t>
      </w:r>
      <w:r w:rsidRPr="003A5245">
        <w:rPr>
          <w:rFonts w:eastAsia="Calibri"/>
          <w:bCs/>
          <w:sz w:val="28"/>
          <w:szCs w:val="28"/>
          <w:lang w:eastAsia="en-US"/>
        </w:rPr>
        <w:t xml:space="preserve"> Задача 2.</w:t>
      </w:r>
      <w:r w:rsidRPr="003A5245">
        <w:rPr>
          <w:rFonts w:eastAsia="Calibri"/>
          <w:bCs/>
          <w:i/>
          <w:iCs/>
          <w:sz w:val="28"/>
          <w:szCs w:val="28"/>
          <w:lang w:eastAsia="en-US"/>
        </w:rPr>
        <w:t xml:space="preserve"> Обеспечение  эффективной системы по социализации и самореализации молодежи, развитию потенциала молодежи.</w:t>
      </w:r>
    </w:p>
    <w:p w:rsidR="003A5245" w:rsidRPr="002C7ECB" w:rsidRDefault="0036142D" w:rsidP="002C7ECB">
      <w:pPr>
        <w:pStyle w:val="a6"/>
        <w:spacing w:after="200"/>
        <w:rPr>
          <w:b/>
          <w:bCs/>
          <w:color w:val="17365D" w:themeColor="text2" w:themeShade="BF"/>
          <w:sz w:val="28"/>
          <w:szCs w:val="28"/>
        </w:rPr>
      </w:pPr>
      <w:r>
        <w:rPr>
          <w:rFonts w:eastAsia="Calibri"/>
          <w:b/>
          <w:bCs/>
          <w:iCs/>
          <w:color w:val="17365D" w:themeColor="text2" w:themeShade="BF"/>
          <w:sz w:val="28"/>
          <w:szCs w:val="28"/>
          <w:lang w:eastAsia="en-US"/>
        </w:rPr>
        <w:t>Академия предлагает</w:t>
      </w:r>
      <w:r w:rsidR="00DC6BA3">
        <w:rPr>
          <w:rFonts w:eastAsia="Calibri"/>
          <w:b/>
          <w:bCs/>
          <w:iCs/>
          <w:color w:val="17365D" w:themeColor="text2" w:themeShade="BF"/>
          <w:sz w:val="28"/>
          <w:szCs w:val="28"/>
          <w:lang w:eastAsia="en-US"/>
        </w:rPr>
        <w:t xml:space="preserve"> педагогам  решать эту</w:t>
      </w:r>
      <w:r w:rsidR="00FD0516">
        <w:rPr>
          <w:rFonts w:eastAsia="Calibri"/>
          <w:b/>
          <w:bCs/>
          <w:iCs/>
          <w:color w:val="17365D" w:themeColor="text2" w:themeShade="BF"/>
          <w:sz w:val="28"/>
          <w:szCs w:val="28"/>
          <w:lang w:eastAsia="en-US"/>
        </w:rPr>
        <w:t xml:space="preserve"> задач</w:t>
      </w:r>
      <w:r w:rsidR="00DC6BA3">
        <w:rPr>
          <w:rFonts w:eastAsia="Calibri"/>
          <w:b/>
          <w:bCs/>
          <w:iCs/>
          <w:color w:val="17365D" w:themeColor="text2" w:themeShade="BF"/>
          <w:sz w:val="28"/>
          <w:szCs w:val="28"/>
          <w:lang w:eastAsia="en-US"/>
        </w:rPr>
        <w:t>у с помощью</w:t>
      </w:r>
      <w:r w:rsidR="003A5245" w:rsidRPr="002C7ECB">
        <w:rPr>
          <w:rFonts w:eastAsia="Calibri"/>
          <w:b/>
          <w:bCs/>
          <w:iCs/>
          <w:color w:val="17365D" w:themeColor="text2" w:themeShade="BF"/>
          <w:sz w:val="28"/>
          <w:szCs w:val="28"/>
          <w:lang w:eastAsia="en-US"/>
        </w:rPr>
        <w:t xml:space="preserve"> новой технологии «Работы в две руки».</w:t>
      </w:r>
    </w:p>
    <w:p w:rsidR="00864041" w:rsidRDefault="00864041" w:rsidP="003A5245">
      <w:pPr>
        <w:pStyle w:val="a6"/>
        <w:spacing w:after="200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924A35" w:rsidRPr="004C5BC1" w:rsidRDefault="00FD0516" w:rsidP="00924A35">
      <w:pPr>
        <w:pStyle w:val="a6"/>
        <w:spacing w:after="200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265982">
        <w:rPr>
          <w:sz w:val="28"/>
          <w:szCs w:val="28"/>
        </w:rPr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66.5pt" o:ole="">
            <v:imagedata r:id="rId9" o:title=""/>
          </v:shape>
          <o:OLEObject Type="Embed" ProgID="PowerPoint.Slide.12" ShapeID="_x0000_i1025" DrawAspect="Content" ObjectID="_1568626629" r:id="rId10"/>
        </w:object>
      </w:r>
    </w:p>
    <w:p w:rsidR="009B41BD" w:rsidRDefault="009B41BD" w:rsidP="009B41BD">
      <w:pPr>
        <w:spacing w:after="200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  <w:r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                                                   ВАЖНО!</w:t>
      </w:r>
    </w:p>
    <w:p w:rsidR="009B41BD" w:rsidRPr="009B41BD" w:rsidRDefault="007F3B3E" w:rsidP="009B41BD">
      <w:pPr>
        <w:spacing w:after="200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  <w:r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lastRenderedPageBreak/>
        <w:t>«Погоду» в образовании делает учитель. Понимание того</w:t>
      </w:r>
      <w:r w:rsidR="00452F3E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,</w:t>
      </w:r>
      <w:r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что на учителя «навесил</w:t>
      </w:r>
      <w:r w:rsidR="0036142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и» немыслимое количество обязанностей</w:t>
      </w:r>
      <w:r w:rsidR="00EC7C7A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</w:t>
      </w:r>
      <w:r w:rsidR="0036142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по многим вопросам</w:t>
      </w:r>
      <w:r w:rsid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воспитания, обучения и</w:t>
      </w:r>
      <w:r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развития </w:t>
      </w:r>
      <w:r w:rsid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школьников</w:t>
      </w:r>
      <w:r w:rsidR="0036142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,</w:t>
      </w:r>
      <w:r w:rsid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привело нас к решению:</w:t>
      </w:r>
      <w:r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 максимально разгрузить учителя в вопросах социализации своих воспитанников, при этом максимально повысить эффективность такой работы.  Реализовать это возможно только с использованием  новой технологи</w:t>
      </w:r>
      <w:r w:rsid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и</w:t>
      </w:r>
      <w:r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«</w:t>
      </w:r>
      <w:r w:rsidR="009B41BD"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 xml:space="preserve">работы </w:t>
      </w:r>
      <w:r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в две руки»</w:t>
      </w:r>
      <w:r w:rsidR="009B41BD" w:rsidRPr="009B41BD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.</w:t>
      </w:r>
    </w:p>
    <w:p w:rsidR="008E2325" w:rsidRDefault="00452F3E" w:rsidP="009B41BD">
      <w:pPr>
        <w:spacing w:after="200"/>
        <w:rPr>
          <w:b/>
          <w:color w:val="17365D" w:themeColor="text2" w:themeShade="BF"/>
          <w:sz w:val="28"/>
          <w:szCs w:val="28"/>
          <w:lang w:eastAsia="ru-RU"/>
        </w:rPr>
      </w:pPr>
      <w:r>
        <w:rPr>
          <w:b/>
          <w:color w:val="17365D" w:themeColor="text2" w:themeShade="BF"/>
          <w:sz w:val="28"/>
          <w:szCs w:val="28"/>
          <w:lang w:eastAsia="ru-RU"/>
        </w:rPr>
        <w:t>Уверены</w:t>
      </w:r>
      <w:r w:rsidR="0036142D">
        <w:rPr>
          <w:b/>
          <w:color w:val="17365D" w:themeColor="text2" w:themeShade="BF"/>
          <w:sz w:val="28"/>
          <w:szCs w:val="28"/>
          <w:lang w:eastAsia="ru-RU"/>
        </w:rPr>
        <w:t xml:space="preserve">, вместе мы сможем помочь школьникам </w:t>
      </w:r>
      <w:r>
        <w:rPr>
          <w:b/>
          <w:color w:val="17365D" w:themeColor="text2" w:themeShade="BF"/>
          <w:sz w:val="28"/>
          <w:szCs w:val="28"/>
          <w:lang w:eastAsia="ru-RU"/>
        </w:rPr>
        <w:t xml:space="preserve">еще </w:t>
      </w:r>
      <w:r w:rsidR="0036142D">
        <w:rPr>
          <w:b/>
          <w:color w:val="17365D" w:themeColor="text2" w:themeShade="BF"/>
          <w:sz w:val="28"/>
          <w:szCs w:val="28"/>
          <w:lang w:eastAsia="ru-RU"/>
        </w:rPr>
        <w:t>до выхода из школы определиться со своими жизненными, образовательными, профессиональными и карьерными стратегиями!</w:t>
      </w:r>
    </w:p>
    <w:p w:rsidR="00924A35" w:rsidRPr="008E2325" w:rsidRDefault="008E2325" w:rsidP="009B41BD">
      <w:pPr>
        <w:spacing w:after="200"/>
        <w:rPr>
          <w:b/>
          <w:color w:val="17365D" w:themeColor="text2" w:themeShade="BF"/>
          <w:sz w:val="32"/>
          <w:szCs w:val="32"/>
          <w:lang w:eastAsia="ru-RU"/>
        </w:rPr>
      </w:pPr>
      <w:r w:rsidRPr="008E2325">
        <w:rPr>
          <w:rFonts w:eastAsia="Calibri"/>
          <w:b/>
          <w:bCs/>
          <w:color w:val="17365D" w:themeColor="text2" w:themeShade="BF"/>
          <w:sz w:val="32"/>
          <w:szCs w:val="32"/>
          <w:lang w:eastAsia="en-US"/>
        </w:rPr>
        <w:t>Ждем вас и ваших воспитанников в Академии!</w:t>
      </w:r>
    </w:p>
    <w:p w:rsidR="00924A35" w:rsidRDefault="00924A35" w:rsidP="0028460D">
      <w:pPr>
        <w:spacing w:after="200" w:line="276" w:lineRule="auto"/>
        <w:rPr>
          <w:color w:val="0F243E"/>
          <w:sz w:val="28"/>
          <w:szCs w:val="28"/>
          <w:lang w:eastAsia="ru-RU"/>
        </w:rPr>
      </w:pPr>
    </w:p>
    <w:p w:rsidR="00DC6BA3" w:rsidRDefault="00DC6BA3" w:rsidP="0028460D">
      <w:pPr>
        <w:spacing w:after="200" w:line="276" w:lineRule="auto"/>
        <w:rPr>
          <w:color w:val="0F243E"/>
          <w:sz w:val="28"/>
          <w:szCs w:val="28"/>
          <w:lang w:eastAsia="ru-RU"/>
        </w:rPr>
      </w:pPr>
    </w:p>
    <w:p w:rsidR="0028460D" w:rsidRPr="00956A2A" w:rsidRDefault="00225445" w:rsidP="0028460D">
      <w:pPr>
        <w:spacing w:after="200" w:line="276" w:lineRule="auto"/>
        <w:rPr>
          <w:rFonts w:eastAsia="Calibri"/>
          <w:bCs/>
          <w:lang w:eastAsia="en-US"/>
        </w:rPr>
      </w:pPr>
      <w:r>
        <w:rPr>
          <w:color w:val="0F243E"/>
          <w:sz w:val="28"/>
          <w:szCs w:val="28"/>
          <w:lang w:eastAsia="ru-RU"/>
        </w:rPr>
        <w:t>Приложение 2</w:t>
      </w:r>
    </w:p>
    <w:p w:rsidR="0028460D" w:rsidRPr="0028460D" w:rsidRDefault="0028460D" w:rsidP="0028460D">
      <w:pPr>
        <w:spacing w:after="200" w:line="276" w:lineRule="auto"/>
        <w:jc w:val="center"/>
        <w:rPr>
          <w:b/>
          <w:color w:val="17365D"/>
          <w:lang w:eastAsia="ru-RU"/>
        </w:rPr>
      </w:pPr>
      <w:r w:rsidRPr="0028460D">
        <w:rPr>
          <w:b/>
          <w:color w:val="17365D"/>
          <w:lang w:eastAsia="ru-RU"/>
        </w:rPr>
        <w:t>НАЦИОНАЛЬНАЯ АКАДЕМИЯ ПРЕДПРИНИМАТЕЛЬСТВА</w:t>
      </w:r>
    </w:p>
    <w:p w:rsidR="0028460D" w:rsidRPr="0028460D" w:rsidRDefault="0028460D" w:rsidP="0028460D">
      <w:pPr>
        <w:spacing w:after="200" w:line="276" w:lineRule="auto"/>
        <w:jc w:val="center"/>
        <w:rPr>
          <w:b/>
          <w:color w:val="17365D"/>
          <w:sz w:val="28"/>
          <w:szCs w:val="28"/>
          <w:lang w:eastAsia="ru-RU"/>
        </w:rPr>
      </w:pPr>
      <w:r w:rsidRPr="0028460D">
        <w:rPr>
          <w:b/>
          <w:color w:val="17365D"/>
          <w:lang w:eastAsia="ru-RU"/>
        </w:rPr>
        <w:t xml:space="preserve">ОБРАЩЕНИЕ                                                                                                                                         </w:t>
      </w:r>
      <w:r w:rsidRPr="0028460D">
        <w:rPr>
          <w:b/>
          <w:color w:val="17365D"/>
          <w:sz w:val="28"/>
          <w:szCs w:val="28"/>
          <w:lang w:eastAsia="ru-RU"/>
        </w:rPr>
        <w:t>к  руководителям и педагогам общеобразовательных организаций</w:t>
      </w:r>
    </w:p>
    <w:p w:rsidR="0028460D" w:rsidRPr="0028460D" w:rsidRDefault="0028460D" w:rsidP="0028460D">
      <w:pPr>
        <w:spacing w:after="200" w:line="276" w:lineRule="auto"/>
        <w:jc w:val="right"/>
        <w:rPr>
          <w:b/>
          <w:lang w:eastAsia="ru-RU"/>
        </w:rPr>
      </w:pPr>
      <w:r w:rsidRPr="0028460D">
        <w:rPr>
          <w:lang w:eastAsia="ru-RU"/>
        </w:rPr>
        <w:t>«</w:t>
      </w:r>
      <w:r w:rsidRPr="0028460D">
        <w:rPr>
          <w:i/>
          <w:lang w:eastAsia="ru-RU"/>
        </w:rPr>
        <w:t>Принципиально важно утвердить в обществе ценности предпринимательства,                             понимания особой роли предпринимательского труда как одного из важнейших     ресурсов развития страны, долгосрочного её экономического роста..»                                                      Президент России, В. Путин</w:t>
      </w:r>
    </w:p>
    <w:p w:rsidR="0028460D" w:rsidRPr="0028460D" w:rsidRDefault="0028460D" w:rsidP="0028460D">
      <w:pPr>
        <w:spacing w:after="200" w:line="276" w:lineRule="auto"/>
        <w:rPr>
          <w:b/>
          <w:sz w:val="28"/>
          <w:szCs w:val="28"/>
          <w:lang w:eastAsia="ru-RU"/>
        </w:rPr>
      </w:pPr>
      <w:r w:rsidRPr="0028460D">
        <w:rPr>
          <w:b/>
          <w:sz w:val="28"/>
          <w:szCs w:val="28"/>
          <w:lang w:eastAsia="ru-RU"/>
        </w:rPr>
        <w:t xml:space="preserve">                                             Уважаемые коллеги! </w:t>
      </w:r>
    </w:p>
    <w:p w:rsidR="0028460D" w:rsidRPr="0028460D" w:rsidRDefault="0028460D" w:rsidP="0028460D">
      <w:pPr>
        <w:spacing w:after="200" w:line="276" w:lineRule="auto"/>
        <w:rPr>
          <w:sz w:val="28"/>
          <w:szCs w:val="28"/>
          <w:lang w:eastAsia="ru-RU"/>
        </w:rPr>
      </w:pPr>
      <w:r w:rsidRPr="0028460D">
        <w:rPr>
          <w:sz w:val="28"/>
          <w:szCs w:val="28"/>
          <w:lang w:eastAsia="ru-RU"/>
        </w:rPr>
        <w:t>Президент России, В. Путин в своем обращении к школьникам в Центре Сириус,  обозначил  главную тенденцию развития мира: «</w:t>
      </w:r>
      <w:r w:rsidRPr="0028460D">
        <w:rPr>
          <w:i/>
          <w:sz w:val="28"/>
          <w:szCs w:val="28"/>
          <w:lang w:eastAsia="ru-RU"/>
        </w:rPr>
        <w:t>Сегодня мир стремительно меняется, растёт конкуренция. Если провести спортивную аналогию, о своей готовности бороться за чемпионские титулы заявляет всё большее количество государств…».</w:t>
      </w:r>
    </w:p>
    <w:p w:rsidR="0028460D" w:rsidRPr="0028460D" w:rsidRDefault="0028460D" w:rsidP="0028460D">
      <w:pPr>
        <w:spacing w:after="200" w:line="276" w:lineRule="auto"/>
        <w:rPr>
          <w:sz w:val="28"/>
          <w:szCs w:val="28"/>
          <w:lang w:eastAsia="ru-RU"/>
        </w:rPr>
      </w:pPr>
      <w:r w:rsidRPr="0028460D">
        <w:rPr>
          <w:sz w:val="28"/>
          <w:szCs w:val="28"/>
          <w:lang w:eastAsia="ru-RU"/>
        </w:rPr>
        <w:t xml:space="preserve">Сейчас всем становится  понятно, что залогом успешной конкуренции государств являются нынешние школьники, и все свои усилия государства направляют на развитие  главного потенциала своих стран –  потенциала, заложенного в каждом ученике.                                                                                                                               России конкурировать с ведущими странами нелегко, только представьте: в России – 14,5 млн. школьников, в Китае более 400,0 млн. школьников, в Индии- около 200,0, в США – 65,0, в Германии и Японии – 12,5 и 12,0 млн. школьников соответственно. Приведенные цифры, это сильный посыл </w:t>
      </w:r>
      <w:r w:rsidRPr="0028460D">
        <w:rPr>
          <w:sz w:val="28"/>
          <w:szCs w:val="28"/>
          <w:lang w:eastAsia="ru-RU"/>
        </w:rPr>
        <w:lastRenderedPageBreak/>
        <w:t>отечественному образованию: каждый школьник  для нашей страны в буквальном смысле слова «на вес золота».</w:t>
      </w:r>
    </w:p>
    <w:p w:rsidR="0028460D" w:rsidRPr="0028460D" w:rsidRDefault="0028460D" w:rsidP="0028460D">
      <w:pPr>
        <w:spacing w:after="200" w:line="276" w:lineRule="auto"/>
        <w:rPr>
          <w:sz w:val="28"/>
          <w:szCs w:val="28"/>
          <w:lang w:eastAsia="ru-RU"/>
        </w:rPr>
      </w:pPr>
      <w:r w:rsidRPr="0028460D">
        <w:rPr>
          <w:sz w:val="28"/>
          <w:szCs w:val="28"/>
          <w:lang w:eastAsia="ru-RU"/>
        </w:rPr>
        <w:t>Обращаясь к школьникам, Президент  говорил: «</w:t>
      </w:r>
      <w:r w:rsidRPr="0028460D">
        <w:rPr>
          <w:i/>
          <w:sz w:val="28"/>
          <w:szCs w:val="28"/>
          <w:lang w:eastAsia="ru-RU"/>
        </w:rPr>
        <w:t xml:space="preserve">Главный фактор успеха –        это вера в собственные силы, вера в себя. Каждый из вас должен найти себя, найти достойное место в жизни. Только тогда вы станете сплочённой, хорошо сыгранной, лучшей в мире командой. Я убеждён, так оно и будет. За вашими плечами ваши родители, учителя, наставники, ваша Родина – Россия. Мы будем рядом, будем помогать и восхищаться вашими успехами, будем работать для вас и вместе с вами для России. Я верю в вас, в успех каждого из вас. Вы можете, обязаны и будете побеждать!». </w:t>
      </w:r>
    </w:p>
    <w:p w:rsidR="0028460D" w:rsidRPr="0028460D" w:rsidRDefault="0028460D" w:rsidP="0028460D">
      <w:pPr>
        <w:rPr>
          <w:i/>
          <w:sz w:val="28"/>
          <w:szCs w:val="28"/>
          <w:lang w:eastAsia="ru-RU"/>
        </w:rPr>
      </w:pPr>
      <w:r w:rsidRPr="0028460D">
        <w:rPr>
          <w:sz w:val="28"/>
          <w:szCs w:val="28"/>
          <w:lang w:eastAsia="ru-RU"/>
        </w:rPr>
        <w:t xml:space="preserve">  Национальная Академия Предпринимательства призывает каждого руководителя школы, каждого учителя подхватить посыл Президента России В. Путина: «</w:t>
      </w:r>
      <w:r w:rsidRPr="0028460D">
        <w:rPr>
          <w:i/>
          <w:sz w:val="28"/>
          <w:szCs w:val="28"/>
          <w:lang w:eastAsia="ru-RU"/>
        </w:rPr>
        <w:t xml:space="preserve">…Мы будем рядом, будем помогать...». </w:t>
      </w:r>
    </w:p>
    <w:p w:rsidR="0028460D" w:rsidRPr="0028460D" w:rsidRDefault="0028460D" w:rsidP="0028460D">
      <w:pPr>
        <w:rPr>
          <w:i/>
          <w:sz w:val="28"/>
          <w:szCs w:val="28"/>
          <w:lang w:eastAsia="ru-RU"/>
        </w:rPr>
      </w:pPr>
    </w:p>
    <w:p w:rsidR="0028460D" w:rsidRPr="0028460D" w:rsidRDefault="0028460D" w:rsidP="0028460D">
      <w:pPr>
        <w:rPr>
          <w:sz w:val="28"/>
          <w:szCs w:val="28"/>
          <w:lang w:eastAsia="ru-RU"/>
        </w:rPr>
      </w:pPr>
      <w:r w:rsidRPr="0028460D">
        <w:rPr>
          <w:sz w:val="28"/>
          <w:szCs w:val="28"/>
          <w:lang w:eastAsia="ru-RU"/>
        </w:rPr>
        <w:t xml:space="preserve">Помогать школьникам укреплять веру в собственные силы на пути к успеху во взрослой жизни – это должно стать руководством к действию каждого работника образования. В этом Академия ваш самый главный партнер. </w:t>
      </w:r>
    </w:p>
    <w:p w:rsidR="0028460D" w:rsidRPr="0028460D" w:rsidRDefault="0028460D" w:rsidP="0028460D">
      <w:pPr>
        <w:rPr>
          <w:rFonts w:eastAsia="Calibri"/>
          <w:bCs/>
          <w:sz w:val="28"/>
          <w:szCs w:val="28"/>
          <w:lang w:eastAsia="en-US"/>
        </w:rPr>
      </w:pPr>
    </w:p>
    <w:p w:rsidR="0028460D" w:rsidRPr="0028460D" w:rsidRDefault="0028460D" w:rsidP="0028460D">
      <w:pPr>
        <w:rPr>
          <w:b/>
          <w:i/>
          <w:color w:val="0F243E"/>
          <w:sz w:val="28"/>
          <w:szCs w:val="28"/>
        </w:rPr>
      </w:pPr>
      <w:r w:rsidRPr="0028460D">
        <w:rPr>
          <w:b/>
          <w:i/>
          <w:color w:val="0F243E"/>
          <w:sz w:val="28"/>
          <w:szCs w:val="28"/>
        </w:rPr>
        <w:t>«Самое прекрасное зрелище на свете – ребенок, уверенно идущий по жизненной дороге после того, как вы указали ему верный путь»</w:t>
      </w:r>
    </w:p>
    <w:p w:rsidR="0028460D" w:rsidRPr="0028460D" w:rsidRDefault="0028460D" w:rsidP="0028460D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28460D" w:rsidRPr="0028460D" w:rsidRDefault="0028460D" w:rsidP="0028460D">
      <w:pPr>
        <w:spacing w:after="200" w:line="276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713990" cy="139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0D" w:rsidRPr="0028460D" w:rsidRDefault="0028460D" w:rsidP="0028460D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8460D">
        <w:rPr>
          <w:sz w:val="28"/>
          <w:szCs w:val="28"/>
          <w:lang w:eastAsia="ru-RU"/>
        </w:rPr>
        <w:t xml:space="preserve">Команда Академии в рамках </w:t>
      </w:r>
      <w:r w:rsidRPr="0028460D">
        <w:rPr>
          <w:rFonts w:eastAsia="Calibri"/>
          <w:bCs/>
          <w:sz w:val="28"/>
          <w:szCs w:val="28"/>
          <w:lang w:eastAsia="en-US"/>
        </w:rPr>
        <w:t xml:space="preserve">Акции  </w:t>
      </w:r>
      <w:r w:rsidRPr="0028460D">
        <w:rPr>
          <w:sz w:val="28"/>
          <w:szCs w:val="28"/>
          <w:lang w:eastAsia="ru-RU"/>
        </w:rPr>
        <w:t xml:space="preserve">продвигает в  школы современную технологию </w:t>
      </w:r>
      <w:r w:rsidRPr="0028460D">
        <w:rPr>
          <w:rFonts w:eastAsia="Calibri"/>
          <w:bCs/>
          <w:sz w:val="28"/>
          <w:szCs w:val="28"/>
          <w:lang w:eastAsia="en-US"/>
        </w:rPr>
        <w:t xml:space="preserve">работы «в две руки». </w:t>
      </w:r>
      <w:r w:rsidRPr="0028460D">
        <w:rPr>
          <w:rFonts w:eastAsia="Calibri"/>
          <w:b/>
          <w:bCs/>
          <w:color w:val="0F243E"/>
          <w:sz w:val="28"/>
          <w:szCs w:val="28"/>
          <w:u w:val="single"/>
          <w:lang w:eastAsia="en-US"/>
        </w:rPr>
        <w:t>Работа «в две руки»</w:t>
      </w:r>
      <w:r w:rsidRPr="0028460D">
        <w:rPr>
          <w:rFonts w:eastAsia="Calibri"/>
          <w:b/>
          <w:bCs/>
          <w:color w:val="0F243E"/>
          <w:sz w:val="28"/>
          <w:szCs w:val="28"/>
          <w:lang w:eastAsia="en-US"/>
        </w:rPr>
        <w:t>,</w:t>
      </w:r>
      <w:r w:rsidRPr="0028460D">
        <w:rPr>
          <w:rFonts w:eastAsia="Calibri"/>
          <w:bCs/>
          <w:sz w:val="28"/>
          <w:szCs w:val="28"/>
          <w:lang w:eastAsia="en-US"/>
        </w:rPr>
        <w:t xml:space="preserve"> это новая дистанционная технология совместной работы Академии и учителей  в направлении социализации и профессионального самоопределения школьников (слушателей Академии).</w:t>
      </w:r>
      <w:r w:rsidRPr="0028460D">
        <w:rPr>
          <w:rFonts w:eastAsia="Calibri"/>
          <w:b/>
          <w:bCs/>
          <w:color w:val="0F243E"/>
          <w:sz w:val="28"/>
          <w:szCs w:val="28"/>
          <w:lang w:eastAsia="en-US"/>
        </w:rPr>
        <w:t>Вместе мы сможем помочь вашим воспитанникам-слушателям Академии еще до окончания школы обозначить и определиться в собственных жизненных, профессиональных и карьерных сценариях!</w:t>
      </w:r>
    </w:p>
    <w:p w:rsidR="0028460D" w:rsidRPr="0028460D" w:rsidRDefault="0028460D" w:rsidP="0028460D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8460D">
        <w:rPr>
          <w:b/>
          <w:color w:val="0F243E"/>
          <w:sz w:val="28"/>
          <w:szCs w:val="28"/>
          <w:lang w:eastAsia="ru-RU"/>
        </w:rPr>
        <w:t>Уважаемые коллеги,</w:t>
      </w:r>
      <w:r w:rsidRPr="0028460D">
        <w:rPr>
          <w:sz w:val="28"/>
          <w:szCs w:val="28"/>
          <w:lang w:eastAsia="ru-RU"/>
        </w:rPr>
        <w:t xml:space="preserve"> просим вас довести информацию об Акции до каждого своего воспитанника,  просим вручить им </w:t>
      </w:r>
      <w:r w:rsidR="00C6699C">
        <w:rPr>
          <w:sz w:val="28"/>
          <w:szCs w:val="28"/>
          <w:lang w:eastAsia="ru-RU"/>
        </w:rPr>
        <w:t>«Обращение к школьникам России»Ждем ваших воспитанников в Академии</w:t>
      </w:r>
      <w:r w:rsidRPr="0028460D">
        <w:rPr>
          <w:sz w:val="28"/>
          <w:szCs w:val="28"/>
          <w:lang w:eastAsia="ru-RU"/>
        </w:rPr>
        <w:t xml:space="preserve">! </w:t>
      </w:r>
    </w:p>
    <w:p w:rsidR="0028460D" w:rsidRPr="0028460D" w:rsidRDefault="0028460D" w:rsidP="0028460D">
      <w:pPr>
        <w:spacing w:after="200" w:line="276" w:lineRule="auto"/>
        <w:rPr>
          <w:sz w:val="28"/>
          <w:szCs w:val="28"/>
          <w:lang w:eastAsia="ru-RU"/>
        </w:rPr>
      </w:pPr>
      <w:r w:rsidRPr="0028460D">
        <w:rPr>
          <w:sz w:val="28"/>
          <w:szCs w:val="28"/>
          <w:lang w:eastAsia="ru-RU"/>
        </w:rPr>
        <w:lastRenderedPageBreak/>
        <w:t xml:space="preserve">Информация о мероприятиях Акции, инструкции, ссылки на методические материалы находятся на сайте Академии </w:t>
      </w:r>
      <w:hyperlink r:id="rId12" w:history="1">
        <w:r w:rsidRPr="0028460D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460D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28460D">
          <w:rPr>
            <w:color w:val="0000FF"/>
            <w:sz w:val="28"/>
            <w:szCs w:val="28"/>
            <w:u w:val="single"/>
            <w:lang w:val="en-US" w:eastAsia="ru-RU"/>
          </w:rPr>
          <w:t>napdeti</w:t>
        </w:r>
        <w:r w:rsidRPr="0028460D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28460D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460D">
        <w:rPr>
          <w:sz w:val="28"/>
          <w:szCs w:val="28"/>
          <w:lang w:eastAsia="ru-RU"/>
        </w:rPr>
        <w:t xml:space="preserve"> в разделе «Школам» и «Школьникам» в рубрике </w:t>
      </w:r>
      <w:r w:rsidRPr="0028460D">
        <w:rPr>
          <w:sz w:val="28"/>
          <w:szCs w:val="28"/>
          <w:u w:val="single"/>
          <w:lang w:eastAsia="ru-RU"/>
        </w:rPr>
        <w:t>«Всероссийская Акция».</w:t>
      </w:r>
    </w:p>
    <w:p w:rsidR="00225445" w:rsidRDefault="00225445" w:rsidP="0028460D">
      <w:pPr>
        <w:spacing w:after="200" w:line="276" w:lineRule="auto"/>
        <w:rPr>
          <w:color w:val="0F243E"/>
          <w:lang w:eastAsia="ru-RU"/>
        </w:rPr>
      </w:pPr>
    </w:p>
    <w:p w:rsidR="008753CA" w:rsidRDefault="008753CA" w:rsidP="0028460D">
      <w:pPr>
        <w:spacing w:after="200" w:line="276" w:lineRule="auto"/>
        <w:rPr>
          <w:color w:val="0F243E"/>
          <w:lang w:eastAsia="ru-RU"/>
        </w:rPr>
      </w:pPr>
    </w:p>
    <w:p w:rsidR="008753CA" w:rsidRDefault="008753CA" w:rsidP="0028460D">
      <w:pPr>
        <w:spacing w:after="200" w:line="276" w:lineRule="auto"/>
        <w:rPr>
          <w:color w:val="0F243E"/>
          <w:lang w:eastAsia="ru-RU"/>
        </w:rPr>
      </w:pPr>
    </w:p>
    <w:p w:rsidR="008753CA" w:rsidRDefault="008753CA" w:rsidP="0028460D">
      <w:pPr>
        <w:spacing w:after="200" w:line="276" w:lineRule="auto"/>
        <w:rPr>
          <w:color w:val="0F243E"/>
          <w:lang w:eastAsia="ru-RU"/>
        </w:rPr>
      </w:pPr>
    </w:p>
    <w:p w:rsidR="008753CA" w:rsidRDefault="008753CA" w:rsidP="0028460D">
      <w:pPr>
        <w:spacing w:after="200" w:line="276" w:lineRule="auto"/>
        <w:rPr>
          <w:color w:val="0F243E"/>
          <w:lang w:eastAsia="ru-RU"/>
        </w:rPr>
      </w:pPr>
    </w:p>
    <w:p w:rsidR="008753CA" w:rsidRDefault="008753CA" w:rsidP="0028460D">
      <w:pPr>
        <w:spacing w:after="200" w:line="276" w:lineRule="auto"/>
        <w:rPr>
          <w:color w:val="0F243E"/>
          <w:lang w:eastAsia="ru-RU"/>
        </w:rPr>
      </w:pPr>
    </w:p>
    <w:p w:rsidR="008753CA" w:rsidRDefault="008753CA" w:rsidP="0028460D">
      <w:pPr>
        <w:spacing w:after="200" w:line="276" w:lineRule="auto"/>
        <w:rPr>
          <w:color w:val="0F243E"/>
          <w:lang w:eastAsia="ru-RU"/>
        </w:rPr>
      </w:pPr>
    </w:p>
    <w:p w:rsidR="008753CA" w:rsidRDefault="00225445" w:rsidP="008753CA">
      <w:pPr>
        <w:spacing w:after="200" w:line="276" w:lineRule="auto"/>
        <w:rPr>
          <w:color w:val="0F243E"/>
          <w:lang w:eastAsia="ru-RU"/>
        </w:rPr>
      </w:pPr>
      <w:r>
        <w:rPr>
          <w:color w:val="0F243E"/>
          <w:lang w:eastAsia="ru-RU"/>
        </w:rPr>
        <w:t>Приложение 3</w:t>
      </w:r>
    </w:p>
    <w:p w:rsidR="0028460D" w:rsidRPr="008753CA" w:rsidRDefault="0028460D" w:rsidP="008753CA">
      <w:pPr>
        <w:spacing w:after="200" w:line="276" w:lineRule="auto"/>
        <w:rPr>
          <w:b/>
          <w:color w:val="17365D" w:themeColor="text2" w:themeShade="BF"/>
          <w:lang w:eastAsia="ru-RU"/>
        </w:rPr>
      </w:pPr>
      <w:r w:rsidRPr="008753CA">
        <w:rPr>
          <w:b/>
          <w:color w:val="17365D" w:themeColor="text2" w:themeShade="BF"/>
          <w:lang w:eastAsia="ru-RU"/>
        </w:rPr>
        <w:t>НАЦИОНАЛЬНАЯ  АКАДЕМИЯ ПРЕДПРИНИМАТЕЛЬСТВА</w:t>
      </w:r>
    </w:p>
    <w:p w:rsidR="0028460D" w:rsidRPr="008753CA" w:rsidRDefault="0028460D" w:rsidP="008753CA">
      <w:pPr>
        <w:spacing w:after="200" w:line="276" w:lineRule="auto"/>
        <w:jc w:val="center"/>
        <w:rPr>
          <w:b/>
          <w:color w:val="17365D" w:themeColor="text2" w:themeShade="BF"/>
          <w:lang w:eastAsia="ru-RU"/>
        </w:rPr>
      </w:pPr>
      <w:r w:rsidRPr="008753CA">
        <w:rPr>
          <w:b/>
          <w:color w:val="17365D" w:themeColor="text2" w:themeShade="BF"/>
          <w:lang w:eastAsia="ru-RU"/>
        </w:rPr>
        <w:t>ОБРАЩЕНИЕ К   ШКОЛЬНИКАМ РОССИИ</w:t>
      </w:r>
    </w:p>
    <w:p w:rsidR="0028460D" w:rsidRPr="0028460D" w:rsidRDefault="0028460D" w:rsidP="0028460D">
      <w:pPr>
        <w:spacing w:after="200" w:line="276" w:lineRule="auto"/>
        <w:rPr>
          <w:color w:val="0F243E"/>
          <w:sz w:val="28"/>
          <w:szCs w:val="28"/>
          <w:lang w:eastAsia="ru-RU"/>
        </w:rPr>
      </w:pPr>
      <w:r w:rsidRPr="0028460D">
        <w:rPr>
          <w:b/>
          <w:color w:val="0F243E"/>
          <w:sz w:val="28"/>
          <w:szCs w:val="28"/>
          <w:lang w:eastAsia="ru-RU"/>
        </w:rPr>
        <w:t>Академия призывает каждого школьника 2-11 классов принять участие во  Всероссийской акции «Потенциал России – школьники за предпринимательство» и стать слушателем Академии.</w:t>
      </w:r>
    </w:p>
    <w:p w:rsidR="0028460D" w:rsidRPr="0028460D" w:rsidRDefault="0028460D" w:rsidP="0028460D">
      <w:pPr>
        <w:spacing w:after="200" w:line="276" w:lineRule="auto"/>
        <w:rPr>
          <w:sz w:val="28"/>
          <w:szCs w:val="28"/>
          <w:lang w:eastAsia="ru-RU"/>
        </w:rPr>
      </w:pPr>
      <w:r w:rsidRPr="0028460D">
        <w:rPr>
          <w:sz w:val="28"/>
          <w:szCs w:val="28"/>
          <w:lang w:eastAsia="ru-RU"/>
        </w:rPr>
        <w:t xml:space="preserve">Каждый человек с рождения мечтает о счастливой жизни, о будущей профессии, которая бы приносила ему удовлетворение и финансово достойно обеспечивала все его материальные запросы. Вы не являетесь исключением. Каждый из вас заслуживает счастливой и благополучной жизни. </w:t>
      </w:r>
    </w:p>
    <w:p w:rsidR="0028460D" w:rsidRPr="00FB30EC" w:rsidRDefault="0028460D" w:rsidP="0028460D">
      <w:pPr>
        <w:spacing w:after="200" w:line="276" w:lineRule="auto"/>
        <w:rPr>
          <w:sz w:val="28"/>
          <w:szCs w:val="28"/>
          <w:lang w:eastAsia="ru-RU"/>
        </w:rPr>
      </w:pPr>
      <w:r w:rsidRPr="0028460D">
        <w:rPr>
          <w:b/>
          <w:color w:val="0F243E"/>
          <w:sz w:val="28"/>
          <w:szCs w:val="28"/>
          <w:lang w:eastAsia="ru-RU"/>
        </w:rPr>
        <w:t>Все, и самое простое и самое великое, начинается с цели.</w:t>
      </w:r>
      <w:r w:rsidR="00EC7C7A">
        <w:rPr>
          <w:b/>
          <w:color w:val="0F243E"/>
          <w:sz w:val="28"/>
          <w:szCs w:val="28"/>
          <w:lang w:eastAsia="ru-RU"/>
        </w:rPr>
        <w:t xml:space="preserve"> </w:t>
      </w:r>
      <w:r w:rsidRPr="0028460D">
        <w:rPr>
          <w:sz w:val="28"/>
          <w:szCs w:val="28"/>
          <w:lang w:eastAsia="ru-RU"/>
        </w:rPr>
        <w:t xml:space="preserve">Академия предлагает каждому из вас поставить перед собой цель: до окончания школы определиться в выборе профессии, определиться в выборе своих жизненных, профессиональных и карьерных сценариев. Для осуществления этой цели Академия предлагает вам  приступить  к реализации  самого главного проекта в вашей жизни, проекта под названием  «Мой путь к успеху в будущей профессии». Помните, на  пути к достижению цели в каждом из нас сидят три самых главных врага: первый – </w:t>
      </w:r>
      <w:r w:rsidRPr="0028460D">
        <w:rPr>
          <w:i/>
          <w:sz w:val="28"/>
          <w:szCs w:val="28"/>
          <w:lang w:eastAsia="ru-RU"/>
        </w:rPr>
        <w:t xml:space="preserve">неверие в свои силы; </w:t>
      </w:r>
      <w:r w:rsidRPr="0028460D">
        <w:rPr>
          <w:sz w:val="28"/>
          <w:szCs w:val="28"/>
          <w:lang w:eastAsia="ru-RU"/>
        </w:rPr>
        <w:t xml:space="preserve">второй – </w:t>
      </w:r>
      <w:r w:rsidRPr="0028460D">
        <w:rPr>
          <w:i/>
          <w:sz w:val="28"/>
          <w:szCs w:val="28"/>
          <w:lang w:eastAsia="ru-RU"/>
        </w:rPr>
        <w:t xml:space="preserve">сомнения при первой появившейся преграде;  </w:t>
      </w:r>
      <w:r w:rsidRPr="0028460D">
        <w:rPr>
          <w:sz w:val="28"/>
          <w:szCs w:val="28"/>
          <w:lang w:eastAsia="ru-RU"/>
        </w:rPr>
        <w:t xml:space="preserve">третий – </w:t>
      </w:r>
      <w:r w:rsidRPr="0028460D">
        <w:rPr>
          <w:i/>
          <w:sz w:val="28"/>
          <w:szCs w:val="28"/>
          <w:lang w:eastAsia="ru-RU"/>
        </w:rPr>
        <w:t>останавливаться и не доводить начатое дело до конца</w:t>
      </w:r>
      <w:r w:rsidRPr="0028460D">
        <w:rPr>
          <w:sz w:val="28"/>
          <w:szCs w:val="28"/>
          <w:lang w:eastAsia="ru-RU"/>
        </w:rPr>
        <w:t>. Девиз Академии «</w:t>
      </w:r>
      <w:r w:rsidRPr="0028460D">
        <w:rPr>
          <w:i/>
          <w:sz w:val="28"/>
          <w:szCs w:val="28"/>
          <w:lang w:eastAsia="ru-RU"/>
        </w:rPr>
        <w:t>Ты можешь сомневаться в ком угодно, но только не в себе</w:t>
      </w:r>
      <w:r w:rsidRPr="0028460D">
        <w:rPr>
          <w:sz w:val="28"/>
          <w:szCs w:val="28"/>
          <w:lang w:eastAsia="ru-RU"/>
        </w:rPr>
        <w:t xml:space="preserve">» равно как и другие мотиваторы Академии пошагово будут помогать вам приобретать уверенность в себе, веру в свои силы. </w:t>
      </w:r>
      <w:r w:rsidRPr="00FB30EC">
        <w:rPr>
          <w:b/>
          <w:iCs/>
          <w:color w:val="17365D" w:themeColor="text2" w:themeShade="BF"/>
          <w:sz w:val="28"/>
          <w:szCs w:val="28"/>
          <w:lang w:eastAsia="ru-RU"/>
        </w:rPr>
        <w:t>Уважаемые школьники,</w:t>
      </w:r>
      <w:r w:rsidRPr="0028460D">
        <w:rPr>
          <w:iCs/>
          <w:sz w:val="28"/>
          <w:szCs w:val="28"/>
          <w:lang w:eastAsia="ru-RU"/>
        </w:rPr>
        <w:t xml:space="preserve"> хотите стать </w:t>
      </w:r>
      <w:r w:rsidRPr="0028460D">
        <w:rPr>
          <w:iCs/>
          <w:sz w:val="28"/>
          <w:szCs w:val="28"/>
          <w:lang w:eastAsia="ru-RU"/>
        </w:rPr>
        <w:lastRenderedPageBreak/>
        <w:t xml:space="preserve">успешными в будущей профессиональной деятельности, начинайте действовать прямо сейчас – зарегистрируйтесь </w:t>
      </w:r>
      <w:r w:rsidR="002F124C">
        <w:rPr>
          <w:iCs/>
          <w:sz w:val="28"/>
          <w:szCs w:val="28"/>
          <w:lang w:eastAsia="ru-RU"/>
        </w:rPr>
        <w:t>(</w:t>
      </w:r>
      <w:r w:rsidR="002F124C" w:rsidRPr="002F124C">
        <w:rPr>
          <w:i/>
          <w:iCs/>
          <w:sz w:val="28"/>
          <w:szCs w:val="28"/>
          <w:lang w:eastAsia="ru-RU"/>
        </w:rPr>
        <w:t>с помощью учителей по упрощенной схеме</w:t>
      </w:r>
      <w:r w:rsidR="002F124C">
        <w:rPr>
          <w:iCs/>
          <w:sz w:val="28"/>
          <w:szCs w:val="28"/>
          <w:lang w:eastAsia="ru-RU"/>
        </w:rPr>
        <w:t xml:space="preserve">) </w:t>
      </w:r>
      <w:r w:rsidRPr="0028460D">
        <w:rPr>
          <w:iCs/>
          <w:sz w:val="28"/>
          <w:szCs w:val="28"/>
          <w:lang w:eastAsia="ru-RU"/>
        </w:rPr>
        <w:t xml:space="preserve">на сайте Академии </w:t>
      </w:r>
      <w:hyperlink r:id="rId13" w:history="1">
        <w:r w:rsidRPr="0028460D">
          <w:rPr>
            <w:i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460D">
          <w:rPr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28460D">
          <w:rPr>
            <w:iCs/>
            <w:color w:val="0000FF"/>
            <w:sz w:val="28"/>
            <w:szCs w:val="28"/>
            <w:u w:val="single"/>
            <w:lang w:val="en-US" w:eastAsia="ru-RU"/>
          </w:rPr>
          <w:t>napdeti</w:t>
        </w:r>
        <w:r w:rsidRPr="0028460D">
          <w:rPr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28460D">
          <w:rPr>
            <w:i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8460D">
        <w:rPr>
          <w:iCs/>
          <w:color w:val="0000FF"/>
          <w:sz w:val="28"/>
          <w:szCs w:val="28"/>
          <w:u w:val="single"/>
          <w:lang w:eastAsia="ru-RU"/>
        </w:rPr>
        <w:t>;</w:t>
      </w:r>
      <w:r w:rsidRPr="0028460D">
        <w:rPr>
          <w:iCs/>
          <w:sz w:val="28"/>
          <w:szCs w:val="28"/>
          <w:lang w:eastAsia="ru-RU"/>
        </w:rPr>
        <w:t xml:space="preserve"> прин</w:t>
      </w:r>
      <w:r w:rsidR="002F124C">
        <w:rPr>
          <w:iCs/>
          <w:sz w:val="28"/>
          <w:szCs w:val="28"/>
          <w:lang w:eastAsia="ru-RU"/>
        </w:rPr>
        <w:t>имайте участие в мероприятиях Акции</w:t>
      </w:r>
      <w:r w:rsidRPr="0028460D">
        <w:rPr>
          <w:iCs/>
          <w:sz w:val="28"/>
          <w:szCs w:val="28"/>
          <w:lang w:eastAsia="ru-RU"/>
        </w:rPr>
        <w:t xml:space="preserve">, </w:t>
      </w:r>
      <w:r w:rsidR="002F124C">
        <w:rPr>
          <w:b/>
          <w:iCs/>
          <w:color w:val="0F243E"/>
          <w:sz w:val="28"/>
          <w:szCs w:val="28"/>
          <w:lang w:eastAsia="ru-RU"/>
        </w:rPr>
        <w:t xml:space="preserve"> поступайте в Академию! </w:t>
      </w:r>
      <w:r w:rsidRPr="0028460D">
        <w:rPr>
          <w:b/>
          <w:iCs/>
          <w:color w:val="0F243E"/>
          <w:sz w:val="28"/>
          <w:szCs w:val="28"/>
          <w:lang w:eastAsia="ru-RU"/>
        </w:rPr>
        <w:t xml:space="preserve">Академия – ваш шанс будущего профессионального успеха!                                                                                                                       Став слушателем Академии, вы сразу получите доступ:                                                                    </w:t>
      </w:r>
      <w:r w:rsidRPr="0028460D">
        <w:rPr>
          <w:sz w:val="28"/>
          <w:szCs w:val="28"/>
          <w:lang w:eastAsia="ru-RU"/>
        </w:rPr>
        <w:t xml:space="preserve">- к материалам выбранного вами  Курса «Твой успех – в твоих руках»;                    - к материалам комплексной программы «Матрица карьеры».  </w:t>
      </w:r>
    </w:p>
    <w:p w:rsidR="00FB30EC" w:rsidRDefault="0028460D" w:rsidP="0028460D">
      <w:pPr>
        <w:spacing w:after="200" w:line="276" w:lineRule="auto"/>
        <w:rPr>
          <w:sz w:val="28"/>
          <w:szCs w:val="28"/>
          <w:u w:val="single"/>
          <w:lang w:eastAsia="ru-RU"/>
        </w:rPr>
      </w:pPr>
      <w:r w:rsidRPr="0028460D">
        <w:rPr>
          <w:b/>
          <w:color w:val="0F243E"/>
          <w:sz w:val="28"/>
          <w:szCs w:val="28"/>
          <w:lang w:eastAsia="ru-RU"/>
        </w:rPr>
        <w:t xml:space="preserve">В итоге, в процессе обучения вы определитесь со своими жизненными, профессиональными и карьерными сценариями; вы приобретете навыки и компетенции </w:t>
      </w:r>
      <w:r w:rsidRPr="0028460D">
        <w:rPr>
          <w:b/>
          <w:color w:val="0F243E"/>
          <w:sz w:val="28"/>
          <w:szCs w:val="28"/>
          <w:lang w:val="en-US" w:eastAsia="ru-RU"/>
        </w:rPr>
        <w:t>XXI</w:t>
      </w:r>
      <w:r w:rsidRPr="0028460D">
        <w:rPr>
          <w:b/>
          <w:color w:val="0F243E"/>
          <w:sz w:val="28"/>
          <w:szCs w:val="28"/>
          <w:lang w:eastAsia="ru-RU"/>
        </w:rPr>
        <w:t xml:space="preserve"> века!                                                                                                   </w:t>
      </w:r>
      <w:r w:rsidRPr="0028460D">
        <w:rPr>
          <w:sz w:val="28"/>
          <w:szCs w:val="28"/>
          <w:lang w:eastAsia="ru-RU"/>
        </w:rPr>
        <w:t>И</w:t>
      </w:r>
      <w:r w:rsidR="008753CA">
        <w:rPr>
          <w:sz w:val="28"/>
          <w:szCs w:val="28"/>
          <w:lang w:eastAsia="ru-RU"/>
        </w:rPr>
        <w:t xml:space="preserve">нформация </w:t>
      </w:r>
      <w:r w:rsidRPr="0028460D">
        <w:rPr>
          <w:sz w:val="28"/>
          <w:szCs w:val="28"/>
          <w:lang w:eastAsia="ru-RU"/>
        </w:rPr>
        <w:t xml:space="preserve"> о поступлении в Академию, на сайте</w:t>
      </w:r>
      <w:r w:rsidR="00EC7C7A">
        <w:rPr>
          <w:sz w:val="28"/>
          <w:szCs w:val="28"/>
          <w:lang w:eastAsia="ru-RU"/>
        </w:rPr>
        <w:t xml:space="preserve"> </w:t>
      </w:r>
      <w:r w:rsidRPr="0028460D">
        <w:rPr>
          <w:sz w:val="28"/>
          <w:szCs w:val="28"/>
          <w:lang w:eastAsia="ru-RU"/>
        </w:rPr>
        <w:t xml:space="preserve">Академии в разделе «Школьникам», в рубрике </w:t>
      </w:r>
      <w:r w:rsidRPr="0028460D">
        <w:rPr>
          <w:sz w:val="28"/>
          <w:szCs w:val="28"/>
          <w:u w:val="single"/>
          <w:lang w:eastAsia="ru-RU"/>
        </w:rPr>
        <w:t xml:space="preserve">«Всероссийская Акция».       </w:t>
      </w:r>
    </w:p>
    <w:sectPr w:rsidR="00FB30EC" w:rsidSect="004B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976"/>
    <w:multiLevelType w:val="multilevel"/>
    <w:tmpl w:val="1CECD0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9355820"/>
    <w:multiLevelType w:val="hybridMultilevel"/>
    <w:tmpl w:val="B7DAAB5E"/>
    <w:lvl w:ilvl="0" w:tplc="C06EE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4D2C"/>
    <w:multiLevelType w:val="hybridMultilevel"/>
    <w:tmpl w:val="DE04F8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A788E"/>
    <w:multiLevelType w:val="multilevel"/>
    <w:tmpl w:val="C10C6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CD690A"/>
    <w:multiLevelType w:val="hybridMultilevel"/>
    <w:tmpl w:val="F766A79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53F36400"/>
    <w:multiLevelType w:val="hybridMultilevel"/>
    <w:tmpl w:val="CCC2ED66"/>
    <w:lvl w:ilvl="0" w:tplc="3F4A6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C8C"/>
    <w:multiLevelType w:val="hybridMultilevel"/>
    <w:tmpl w:val="ECC4DEE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5D0B49E8"/>
    <w:multiLevelType w:val="multilevel"/>
    <w:tmpl w:val="4AF2AFA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342279F"/>
    <w:multiLevelType w:val="multilevel"/>
    <w:tmpl w:val="522CF34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4C07218"/>
    <w:multiLevelType w:val="multilevel"/>
    <w:tmpl w:val="C2D889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6AB6CCC"/>
    <w:multiLevelType w:val="hybridMultilevel"/>
    <w:tmpl w:val="435A4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25942"/>
    <w:multiLevelType w:val="hybridMultilevel"/>
    <w:tmpl w:val="042C8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00DB6"/>
    <w:multiLevelType w:val="multilevel"/>
    <w:tmpl w:val="6BDC360C"/>
    <w:lvl w:ilvl="0">
      <w:start w:val="6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>
    <w:nsid w:val="79784CFF"/>
    <w:multiLevelType w:val="hybridMultilevel"/>
    <w:tmpl w:val="09C0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5147A"/>
    <w:multiLevelType w:val="hybridMultilevel"/>
    <w:tmpl w:val="844864E4"/>
    <w:lvl w:ilvl="0" w:tplc="DF02E45E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472"/>
    <w:rsid w:val="000046CC"/>
    <w:rsid w:val="00005F80"/>
    <w:rsid w:val="00011CDF"/>
    <w:rsid w:val="000144E2"/>
    <w:rsid w:val="000145AB"/>
    <w:rsid w:val="0001520C"/>
    <w:rsid w:val="00020219"/>
    <w:rsid w:val="00021371"/>
    <w:rsid w:val="00023E36"/>
    <w:rsid w:val="0002773D"/>
    <w:rsid w:val="000327A4"/>
    <w:rsid w:val="000333F1"/>
    <w:rsid w:val="00034649"/>
    <w:rsid w:val="00036EE3"/>
    <w:rsid w:val="000374B2"/>
    <w:rsid w:val="0003773B"/>
    <w:rsid w:val="00043656"/>
    <w:rsid w:val="000438FA"/>
    <w:rsid w:val="000451F1"/>
    <w:rsid w:val="00046EA4"/>
    <w:rsid w:val="00047406"/>
    <w:rsid w:val="00050563"/>
    <w:rsid w:val="00051DC0"/>
    <w:rsid w:val="000524BD"/>
    <w:rsid w:val="00054E6D"/>
    <w:rsid w:val="0005500A"/>
    <w:rsid w:val="00057A85"/>
    <w:rsid w:val="00070EE7"/>
    <w:rsid w:val="00071A11"/>
    <w:rsid w:val="00071DB5"/>
    <w:rsid w:val="00092162"/>
    <w:rsid w:val="00093EB7"/>
    <w:rsid w:val="00095E1E"/>
    <w:rsid w:val="0009733C"/>
    <w:rsid w:val="00097968"/>
    <w:rsid w:val="000A0A37"/>
    <w:rsid w:val="000A0FBD"/>
    <w:rsid w:val="000A4797"/>
    <w:rsid w:val="000A6B2A"/>
    <w:rsid w:val="000A7C31"/>
    <w:rsid w:val="000B103B"/>
    <w:rsid w:val="000B2693"/>
    <w:rsid w:val="000B2B28"/>
    <w:rsid w:val="000C00D2"/>
    <w:rsid w:val="000C09EA"/>
    <w:rsid w:val="000C0CDF"/>
    <w:rsid w:val="000C2051"/>
    <w:rsid w:val="000C2452"/>
    <w:rsid w:val="000C3FB5"/>
    <w:rsid w:val="000C4DC2"/>
    <w:rsid w:val="000C7ED4"/>
    <w:rsid w:val="000D0596"/>
    <w:rsid w:val="000D556E"/>
    <w:rsid w:val="000D64C8"/>
    <w:rsid w:val="000E2A6A"/>
    <w:rsid w:val="000E651D"/>
    <w:rsid w:val="000E71B3"/>
    <w:rsid w:val="000E71EF"/>
    <w:rsid w:val="00100339"/>
    <w:rsid w:val="001029F5"/>
    <w:rsid w:val="00103AAB"/>
    <w:rsid w:val="0010446B"/>
    <w:rsid w:val="001113E9"/>
    <w:rsid w:val="00113D3D"/>
    <w:rsid w:val="00117729"/>
    <w:rsid w:val="00117B9D"/>
    <w:rsid w:val="00123D67"/>
    <w:rsid w:val="00124EDE"/>
    <w:rsid w:val="001264CB"/>
    <w:rsid w:val="00131EBB"/>
    <w:rsid w:val="0013305E"/>
    <w:rsid w:val="00133424"/>
    <w:rsid w:val="00140779"/>
    <w:rsid w:val="001459FF"/>
    <w:rsid w:val="001512A9"/>
    <w:rsid w:val="00151CAF"/>
    <w:rsid w:val="0015738B"/>
    <w:rsid w:val="001574C8"/>
    <w:rsid w:val="001602E9"/>
    <w:rsid w:val="00163E47"/>
    <w:rsid w:val="001662BB"/>
    <w:rsid w:val="00167EA1"/>
    <w:rsid w:val="00171D75"/>
    <w:rsid w:val="00173AF2"/>
    <w:rsid w:val="00173F4C"/>
    <w:rsid w:val="00174E9B"/>
    <w:rsid w:val="0017770F"/>
    <w:rsid w:val="0018045A"/>
    <w:rsid w:val="0018124E"/>
    <w:rsid w:val="0018280F"/>
    <w:rsid w:val="00183317"/>
    <w:rsid w:val="00183A3D"/>
    <w:rsid w:val="00184E4D"/>
    <w:rsid w:val="00191C45"/>
    <w:rsid w:val="00193B69"/>
    <w:rsid w:val="00194431"/>
    <w:rsid w:val="00194507"/>
    <w:rsid w:val="00194C13"/>
    <w:rsid w:val="00196601"/>
    <w:rsid w:val="001A0169"/>
    <w:rsid w:val="001A2DE6"/>
    <w:rsid w:val="001A4B28"/>
    <w:rsid w:val="001A4C94"/>
    <w:rsid w:val="001A5B0D"/>
    <w:rsid w:val="001B2DDF"/>
    <w:rsid w:val="001B377D"/>
    <w:rsid w:val="001B6234"/>
    <w:rsid w:val="001B6D3F"/>
    <w:rsid w:val="001D00E2"/>
    <w:rsid w:val="001D0310"/>
    <w:rsid w:val="001D113D"/>
    <w:rsid w:val="001D480A"/>
    <w:rsid w:val="001D6B8A"/>
    <w:rsid w:val="001E0333"/>
    <w:rsid w:val="001E0B0E"/>
    <w:rsid w:val="001E1CEA"/>
    <w:rsid w:val="001E1D1A"/>
    <w:rsid w:val="001E2F0D"/>
    <w:rsid w:val="001E30B3"/>
    <w:rsid w:val="001E5894"/>
    <w:rsid w:val="001F6C9E"/>
    <w:rsid w:val="001F7AA4"/>
    <w:rsid w:val="002013AD"/>
    <w:rsid w:val="00201C12"/>
    <w:rsid w:val="0020272D"/>
    <w:rsid w:val="00204216"/>
    <w:rsid w:val="002043CD"/>
    <w:rsid w:val="002124CD"/>
    <w:rsid w:val="00216E59"/>
    <w:rsid w:val="00217595"/>
    <w:rsid w:val="002205BD"/>
    <w:rsid w:val="00225445"/>
    <w:rsid w:val="00231BAE"/>
    <w:rsid w:val="00232FE9"/>
    <w:rsid w:val="00234600"/>
    <w:rsid w:val="002363A7"/>
    <w:rsid w:val="00240D9B"/>
    <w:rsid w:val="00241269"/>
    <w:rsid w:val="00242F71"/>
    <w:rsid w:val="00254501"/>
    <w:rsid w:val="00255381"/>
    <w:rsid w:val="00260680"/>
    <w:rsid w:val="0026069A"/>
    <w:rsid w:val="0026377C"/>
    <w:rsid w:val="002642B6"/>
    <w:rsid w:val="00265E1C"/>
    <w:rsid w:val="00274460"/>
    <w:rsid w:val="00276F80"/>
    <w:rsid w:val="00277D83"/>
    <w:rsid w:val="00281DE1"/>
    <w:rsid w:val="002825F6"/>
    <w:rsid w:val="00282B95"/>
    <w:rsid w:val="00283E91"/>
    <w:rsid w:val="0028460D"/>
    <w:rsid w:val="00285B52"/>
    <w:rsid w:val="002873A5"/>
    <w:rsid w:val="002874E7"/>
    <w:rsid w:val="00290360"/>
    <w:rsid w:val="00293490"/>
    <w:rsid w:val="002A2BFA"/>
    <w:rsid w:val="002A4BF0"/>
    <w:rsid w:val="002A4C4C"/>
    <w:rsid w:val="002B1760"/>
    <w:rsid w:val="002B22CA"/>
    <w:rsid w:val="002B6C23"/>
    <w:rsid w:val="002C0691"/>
    <w:rsid w:val="002C06F3"/>
    <w:rsid w:val="002C0C4A"/>
    <w:rsid w:val="002C11E3"/>
    <w:rsid w:val="002C5C17"/>
    <w:rsid w:val="002C719C"/>
    <w:rsid w:val="002C7ECB"/>
    <w:rsid w:val="002D0A32"/>
    <w:rsid w:val="002D5CC1"/>
    <w:rsid w:val="002E044F"/>
    <w:rsid w:val="002E63C0"/>
    <w:rsid w:val="002F124C"/>
    <w:rsid w:val="002F2516"/>
    <w:rsid w:val="003038C3"/>
    <w:rsid w:val="0030504A"/>
    <w:rsid w:val="00305795"/>
    <w:rsid w:val="003058B5"/>
    <w:rsid w:val="00312475"/>
    <w:rsid w:val="00314640"/>
    <w:rsid w:val="00314BF0"/>
    <w:rsid w:val="003154A3"/>
    <w:rsid w:val="0031778A"/>
    <w:rsid w:val="00320A24"/>
    <w:rsid w:val="0032253D"/>
    <w:rsid w:val="00323BEE"/>
    <w:rsid w:val="00327F90"/>
    <w:rsid w:val="003315DF"/>
    <w:rsid w:val="00334B61"/>
    <w:rsid w:val="00337024"/>
    <w:rsid w:val="0034177B"/>
    <w:rsid w:val="00352600"/>
    <w:rsid w:val="003575DD"/>
    <w:rsid w:val="00360949"/>
    <w:rsid w:val="0036142D"/>
    <w:rsid w:val="00362D28"/>
    <w:rsid w:val="003673AF"/>
    <w:rsid w:val="00367EB4"/>
    <w:rsid w:val="003728BA"/>
    <w:rsid w:val="00374AE6"/>
    <w:rsid w:val="00375C42"/>
    <w:rsid w:val="0038253D"/>
    <w:rsid w:val="00385CF5"/>
    <w:rsid w:val="00386AED"/>
    <w:rsid w:val="0038746A"/>
    <w:rsid w:val="0039582A"/>
    <w:rsid w:val="003959B8"/>
    <w:rsid w:val="003A0C84"/>
    <w:rsid w:val="003A1D79"/>
    <w:rsid w:val="003A269A"/>
    <w:rsid w:val="003A28AD"/>
    <w:rsid w:val="003A5245"/>
    <w:rsid w:val="003B11FA"/>
    <w:rsid w:val="003B1B8D"/>
    <w:rsid w:val="003B53C7"/>
    <w:rsid w:val="003C6046"/>
    <w:rsid w:val="003D4BAA"/>
    <w:rsid w:val="003D5022"/>
    <w:rsid w:val="003E3C5B"/>
    <w:rsid w:val="003E4F3A"/>
    <w:rsid w:val="003E5A09"/>
    <w:rsid w:val="003F0594"/>
    <w:rsid w:val="003F1277"/>
    <w:rsid w:val="003F35AA"/>
    <w:rsid w:val="00402E29"/>
    <w:rsid w:val="004070B6"/>
    <w:rsid w:val="00410263"/>
    <w:rsid w:val="00410E2A"/>
    <w:rsid w:val="00412EAE"/>
    <w:rsid w:val="00414033"/>
    <w:rsid w:val="0041688C"/>
    <w:rsid w:val="00417366"/>
    <w:rsid w:val="004206D2"/>
    <w:rsid w:val="00420AB7"/>
    <w:rsid w:val="004264A7"/>
    <w:rsid w:val="00426A72"/>
    <w:rsid w:val="00434285"/>
    <w:rsid w:val="00434606"/>
    <w:rsid w:val="00435069"/>
    <w:rsid w:val="004373AD"/>
    <w:rsid w:val="00445243"/>
    <w:rsid w:val="00452109"/>
    <w:rsid w:val="00452BE3"/>
    <w:rsid w:val="00452F3E"/>
    <w:rsid w:val="00454957"/>
    <w:rsid w:val="004606D3"/>
    <w:rsid w:val="00461FF3"/>
    <w:rsid w:val="00471169"/>
    <w:rsid w:val="00474B1B"/>
    <w:rsid w:val="004772DD"/>
    <w:rsid w:val="00483449"/>
    <w:rsid w:val="00494575"/>
    <w:rsid w:val="004A567F"/>
    <w:rsid w:val="004B2D13"/>
    <w:rsid w:val="004B36B7"/>
    <w:rsid w:val="004B609F"/>
    <w:rsid w:val="004B653A"/>
    <w:rsid w:val="004C1AD5"/>
    <w:rsid w:val="004C5BC1"/>
    <w:rsid w:val="004C70B6"/>
    <w:rsid w:val="004D09C8"/>
    <w:rsid w:val="004D18BE"/>
    <w:rsid w:val="004F7F89"/>
    <w:rsid w:val="00507FF4"/>
    <w:rsid w:val="00511544"/>
    <w:rsid w:val="005116EF"/>
    <w:rsid w:val="0051471E"/>
    <w:rsid w:val="005153E1"/>
    <w:rsid w:val="0051756C"/>
    <w:rsid w:val="0052385E"/>
    <w:rsid w:val="005252BF"/>
    <w:rsid w:val="00540B12"/>
    <w:rsid w:val="00543C88"/>
    <w:rsid w:val="00551D3A"/>
    <w:rsid w:val="0055369F"/>
    <w:rsid w:val="00556C0E"/>
    <w:rsid w:val="00561BCD"/>
    <w:rsid w:val="0056533D"/>
    <w:rsid w:val="0056551C"/>
    <w:rsid w:val="0057019D"/>
    <w:rsid w:val="00570487"/>
    <w:rsid w:val="00570F61"/>
    <w:rsid w:val="00573B99"/>
    <w:rsid w:val="0057722B"/>
    <w:rsid w:val="00581ED0"/>
    <w:rsid w:val="00586D12"/>
    <w:rsid w:val="005963F5"/>
    <w:rsid w:val="005A0429"/>
    <w:rsid w:val="005A1220"/>
    <w:rsid w:val="005A191A"/>
    <w:rsid w:val="005A5EA3"/>
    <w:rsid w:val="005A6562"/>
    <w:rsid w:val="005B25A7"/>
    <w:rsid w:val="005B2661"/>
    <w:rsid w:val="005B62F8"/>
    <w:rsid w:val="005B7839"/>
    <w:rsid w:val="005C0F7B"/>
    <w:rsid w:val="005C13A9"/>
    <w:rsid w:val="005C38C6"/>
    <w:rsid w:val="005C3A83"/>
    <w:rsid w:val="005C4D50"/>
    <w:rsid w:val="005C57C1"/>
    <w:rsid w:val="005D2C4D"/>
    <w:rsid w:val="005D6138"/>
    <w:rsid w:val="005E0133"/>
    <w:rsid w:val="005E2252"/>
    <w:rsid w:val="005E22A9"/>
    <w:rsid w:val="005E2AFC"/>
    <w:rsid w:val="005E3036"/>
    <w:rsid w:val="005E446B"/>
    <w:rsid w:val="005E5BE3"/>
    <w:rsid w:val="005F0472"/>
    <w:rsid w:val="005F2161"/>
    <w:rsid w:val="005F3DCD"/>
    <w:rsid w:val="005F5D6D"/>
    <w:rsid w:val="005F5FC7"/>
    <w:rsid w:val="005F77D6"/>
    <w:rsid w:val="005F7CD6"/>
    <w:rsid w:val="005F7D39"/>
    <w:rsid w:val="005F7EFB"/>
    <w:rsid w:val="006023D0"/>
    <w:rsid w:val="00602A7B"/>
    <w:rsid w:val="00603033"/>
    <w:rsid w:val="0060711E"/>
    <w:rsid w:val="00612EA8"/>
    <w:rsid w:val="00614191"/>
    <w:rsid w:val="00615E74"/>
    <w:rsid w:val="006207F3"/>
    <w:rsid w:val="006271BF"/>
    <w:rsid w:val="00631292"/>
    <w:rsid w:val="0063469E"/>
    <w:rsid w:val="00635BB4"/>
    <w:rsid w:val="00635E63"/>
    <w:rsid w:val="00637066"/>
    <w:rsid w:val="0063789A"/>
    <w:rsid w:val="00644F6C"/>
    <w:rsid w:val="006473E7"/>
    <w:rsid w:val="00654BC9"/>
    <w:rsid w:val="0065602E"/>
    <w:rsid w:val="006565F7"/>
    <w:rsid w:val="00661C5A"/>
    <w:rsid w:val="00663585"/>
    <w:rsid w:val="0066553E"/>
    <w:rsid w:val="00667263"/>
    <w:rsid w:val="00671E62"/>
    <w:rsid w:val="00672C8E"/>
    <w:rsid w:val="00674262"/>
    <w:rsid w:val="006758FC"/>
    <w:rsid w:val="00675CB5"/>
    <w:rsid w:val="00676842"/>
    <w:rsid w:val="00682E1E"/>
    <w:rsid w:val="006850FE"/>
    <w:rsid w:val="00685741"/>
    <w:rsid w:val="00692152"/>
    <w:rsid w:val="00694EA0"/>
    <w:rsid w:val="006A2807"/>
    <w:rsid w:val="006A3158"/>
    <w:rsid w:val="006A6D94"/>
    <w:rsid w:val="006B2DB5"/>
    <w:rsid w:val="006B3170"/>
    <w:rsid w:val="006B444C"/>
    <w:rsid w:val="006B7973"/>
    <w:rsid w:val="006C2BC8"/>
    <w:rsid w:val="006C4126"/>
    <w:rsid w:val="006C533A"/>
    <w:rsid w:val="006C650A"/>
    <w:rsid w:val="006C75F5"/>
    <w:rsid w:val="006D4089"/>
    <w:rsid w:val="006D6585"/>
    <w:rsid w:val="006D6D75"/>
    <w:rsid w:val="006E22A2"/>
    <w:rsid w:val="006E4D32"/>
    <w:rsid w:val="006E6486"/>
    <w:rsid w:val="006F02AE"/>
    <w:rsid w:val="006F41D1"/>
    <w:rsid w:val="006F59DA"/>
    <w:rsid w:val="00700562"/>
    <w:rsid w:val="00704EC7"/>
    <w:rsid w:val="007069AA"/>
    <w:rsid w:val="00707D33"/>
    <w:rsid w:val="00707FD3"/>
    <w:rsid w:val="00713E95"/>
    <w:rsid w:val="00716A8C"/>
    <w:rsid w:val="00722BDC"/>
    <w:rsid w:val="00722E36"/>
    <w:rsid w:val="007256BA"/>
    <w:rsid w:val="0072571D"/>
    <w:rsid w:val="007321EA"/>
    <w:rsid w:val="00732ED9"/>
    <w:rsid w:val="007350C8"/>
    <w:rsid w:val="00746B0D"/>
    <w:rsid w:val="0074722A"/>
    <w:rsid w:val="00750D14"/>
    <w:rsid w:val="00753AAF"/>
    <w:rsid w:val="00765CC0"/>
    <w:rsid w:val="0077307D"/>
    <w:rsid w:val="007800F0"/>
    <w:rsid w:val="00780644"/>
    <w:rsid w:val="007949EA"/>
    <w:rsid w:val="00794AB8"/>
    <w:rsid w:val="00796F3C"/>
    <w:rsid w:val="0079763E"/>
    <w:rsid w:val="007A5680"/>
    <w:rsid w:val="007A58D0"/>
    <w:rsid w:val="007A7443"/>
    <w:rsid w:val="007B1281"/>
    <w:rsid w:val="007B1B1E"/>
    <w:rsid w:val="007B5413"/>
    <w:rsid w:val="007B7886"/>
    <w:rsid w:val="007C1048"/>
    <w:rsid w:val="007C2A24"/>
    <w:rsid w:val="007C2B16"/>
    <w:rsid w:val="007C2EAA"/>
    <w:rsid w:val="007C3EC3"/>
    <w:rsid w:val="007D3CC8"/>
    <w:rsid w:val="007D7A66"/>
    <w:rsid w:val="007E064C"/>
    <w:rsid w:val="007F3B3E"/>
    <w:rsid w:val="007F4352"/>
    <w:rsid w:val="00801116"/>
    <w:rsid w:val="008012C2"/>
    <w:rsid w:val="008029A6"/>
    <w:rsid w:val="00803A09"/>
    <w:rsid w:val="00803A1B"/>
    <w:rsid w:val="00805B48"/>
    <w:rsid w:val="00813B5F"/>
    <w:rsid w:val="008141E2"/>
    <w:rsid w:val="008164DD"/>
    <w:rsid w:val="00821925"/>
    <w:rsid w:val="00821E9C"/>
    <w:rsid w:val="008222B7"/>
    <w:rsid w:val="0082249E"/>
    <w:rsid w:val="008224E3"/>
    <w:rsid w:val="008239FA"/>
    <w:rsid w:val="00832A44"/>
    <w:rsid w:val="00837749"/>
    <w:rsid w:val="008400BE"/>
    <w:rsid w:val="00840736"/>
    <w:rsid w:val="008432CF"/>
    <w:rsid w:val="008446F5"/>
    <w:rsid w:val="00845664"/>
    <w:rsid w:val="00852AB9"/>
    <w:rsid w:val="00855FA2"/>
    <w:rsid w:val="008623DE"/>
    <w:rsid w:val="008628D4"/>
    <w:rsid w:val="008633FD"/>
    <w:rsid w:val="00863619"/>
    <w:rsid w:val="00864041"/>
    <w:rsid w:val="0086693A"/>
    <w:rsid w:val="00866E93"/>
    <w:rsid w:val="008670CF"/>
    <w:rsid w:val="008671C7"/>
    <w:rsid w:val="0087332A"/>
    <w:rsid w:val="00873CF7"/>
    <w:rsid w:val="008753CA"/>
    <w:rsid w:val="008825DE"/>
    <w:rsid w:val="008838C5"/>
    <w:rsid w:val="00884DEC"/>
    <w:rsid w:val="0088548D"/>
    <w:rsid w:val="00886D26"/>
    <w:rsid w:val="00886DBA"/>
    <w:rsid w:val="00890D2E"/>
    <w:rsid w:val="00890F65"/>
    <w:rsid w:val="00892F51"/>
    <w:rsid w:val="0089524C"/>
    <w:rsid w:val="0089785B"/>
    <w:rsid w:val="008A0847"/>
    <w:rsid w:val="008A3F3B"/>
    <w:rsid w:val="008A41E9"/>
    <w:rsid w:val="008A59E8"/>
    <w:rsid w:val="008B1EC2"/>
    <w:rsid w:val="008B535E"/>
    <w:rsid w:val="008B5DC9"/>
    <w:rsid w:val="008C19EB"/>
    <w:rsid w:val="008C5915"/>
    <w:rsid w:val="008C5AC3"/>
    <w:rsid w:val="008C6237"/>
    <w:rsid w:val="008C62E8"/>
    <w:rsid w:val="008D4288"/>
    <w:rsid w:val="008D710B"/>
    <w:rsid w:val="008D757D"/>
    <w:rsid w:val="008D7A14"/>
    <w:rsid w:val="008E0115"/>
    <w:rsid w:val="008E2325"/>
    <w:rsid w:val="008E2A3F"/>
    <w:rsid w:val="008E2C23"/>
    <w:rsid w:val="008E5590"/>
    <w:rsid w:val="008F015A"/>
    <w:rsid w:val="008F1EA9"/>
    <w:rsid w:val="008F3AF4"/>
    <w:rsid w:val="008F4EA5"/>
    <w:rsid w:val="008F65CB"/>
    <w:rsid w:val="008F7E20"/>
    <w:rsid w:val="009005C3"/>
    <w:rsid w:val="00900C12"/>
    <w:rsid w:val="0090119A"/>
    <w:rsid w:val="0090168D"/>
    <w:rsid w:val="00904ABD"/>
    <w:rsid w:val="00907AE4"/>
    <w:rsid w:val="0091071A"/>
    <w:rsid w:val="00917082"/>
    <w:rsid w:val="00920C6D"/>
    <w:rsid w:val="00922696"/>
    <w:rsid w:val="0092276F"/>
    <w:rsid w:val="00924A35"/>
    <w:rsid w:val="00925134"/>
    <w:rsid w:val="00926B44"/>
    <w:rsid w:val="00926E12"/>
    <w:rsid w:val="0093114B"/>
    <w:rsid w:val="009356EF"/>
    <w:rsid w:val="009417CF"/>
    <w:rsid w:val="00941B8B"/>
    <w:rsid w:val="00942178"/>
    <w:rsid w:val="00942520"/>
    <w:rsid w:val="0095119D"/>
    <w:rsid w:val="0095439D"/>
    <w:rsid w:val="00954DDE"/>
    <w:rsid w:val="00955971"/>
    <w:rsid w:val="00956A2A"/>
    <w:rsid w:val="00962BC0"/>
    <w:rsid w:val="00964FBB"/>
    <w:rsid w:val="0097007E"/>
    <w:rsid w:val="009708BC"/>
    <w:rsid w:val="009729E0"/>
    <w:rsid w:val="00972AEE"/>
    <w:rsid w:val="0097428F"/>
    <w:rsid w:val="009746EC"/>
    <w:rsid w:val="00974D6D"/>
    <w:rsid w:val="00974E94"/>
    <w:rsid w:val="0097609B"/>
    <w:rsid w:val="0097684A"/>
    <w:rsid w:val="00976B80"/>
    <w:rsid w:val="00980E4F"/>
    <w:rsid w:val="00985DB4"/>
    <w:rsid w:val="00991A5D"/>
    <w:rsid w:val="00997D6F"/>
    <w:rsid w:val="009A75F0"/>
    <w:rsid w:val="009B41BD"/>
    <w:rsid w:val="009B52E1"/>
    <w:rsid w:val="009B68EF"/>
    <w:rsid w:val="009B75B7"/>
    <w:rsid w:val="009B7F6A"/>
    <w:rsid w:val="009C338F"/>
    <w:rsid w:val="009C50DA"/>
    <w:rsid w:val="009D23BE"/>
    <w:rsid w:val="009D50F0"/>
    <w:rsid w:val="009D7F7E"/>
    <w:rsid w:val="009E2932"/>
    <w:rsid w:val="009E3764"/>
    <w:rsid w:val="009E4737"/>
    <w:rsid w:val="009E594B"/>
    <w:rsid w:val="009F00D6"/>
    <w:rsid w:val="009F328B"/>
    <w:rsid w:val="009F441C"/>
    <w:rsid w:val="009F5000"/>
    <w:rsid w:val="009F5063"/>
    <w:rsid w:val="00A00632"/>
    <w:rsid w:val="00A00EEB"/>
    <w:rsid w:val="00A01BF8"/>
    <w:rsid w:val="00A0346C"/>
    <w:rsid w:val="00A12405"/>
    <w:rsid w:val="00A13155"/>
    <w:rsid w:val="00A14B50"/>
    <w:rsid w:val="00A20FA7"/>
    <w:rsid w:val="00A2237F"/>
    <w:rsid w:val="00A27361"/>
    <w:rsid w:val="00A30953"/>
    <w:rsid w:val="00A31173"/>
    <w:rsid w:val="00A33763"/>
    <w:rsid w:val="00A4242C"/>
    <w:rsid w:val="00A45C28"/>
    <w:rsid w:val="00A5145E"/>
    <w:rsid w:val="00A60E76"/>
    <w:rsid w:val="00A64C8B"/>
    <w:rsid w:val="00A6617E"/>
    <w:rsid w:val="00A67D8D"/>
    <w:rsid w:val="00A737EA"/>
    <w:rsid w:val="00A739EE"/>
    <w:rsid w:val="00A73C91"/>
    <w:rsid w:val="00A76594"/>
    <w:rsid w:val="00A7659A"/>
    <w:rsid w:val="00A81D57"/>
    <w:rsid w:val="00A82374"/>
    <w:rsid w:val="00A85610"/>
    <w:rsid w:val="00A95621"/>
    <w:rsid w:val="00A97DA2"/>
    <w:rsid w:val="00A97F6D"/>
    <w:rsid w:val="00AA74BC"/>
    <w:rsid w:val="00AB6678"/>
    <w:rsid w:val="00AC13BE"/>
    <w:rsid w:val="00AC5995"/>
    <w:rsid w:val="00AD1BDB"/>
    <w:rsid w:val="00AD1F67"/>
    <w:rsid w:val="00AD2825"/>
    <w:rsid w:val="00AD3270"/>
    <w:rsid w:val="00AD3D92"/>
    <w:rsid w:val="00AD4DD6"/>
    <w:rsid w:val="00AD4E74"/>
    <w:rsid w:val="00AD5260"/>
    <w:rsid w:val="00AD6CFF"/>
    <w:rsid w:val="00AE1E13"/>
    <w:rsid w:val="00AE231A"/>
    <w:rsid w:val="00AE26D9"/>
    <w:rsid w:val="00AE3008"/>
    <w:rsid w:val="00AE4C98"/>
    <w:rsid w:val="00AE53F6"/>
    <w:rsid w:val="00AF06F4"/>
    <w:rsid w:val="00AF19F9"/>
    <w:rsid w:val="00AF1B37"/>
    <w:rsid w:val="00B03389"/>
    <w:rsid w:val="00B0467C"/>
    <w:rsid w:val="00B1027B"/>
    <w:rsid w:val="00B11B0E"/>
    <w:rsid w:val="00B12BDC"/>
    <w:rsid w:val="00B135DD"/>
    <w:rsid w:val="00B13C40"/>
    <w:rsid w:val="00B16B70"/>
    <w:rsid w:val="00B171A7"/>
    <w:rsid w:val="00B17AFA"/>
    <w:rsid w:val="00B17C58"/>
    <w:rsid w:val="00B20A5F"/>
    <w:rsid w:val="00B21008"/>
    <w:rsid w:val="00B25B9A"/>
    <w:rsid w:val="00B31D0F"/>
    <w:rsid w:val="00B3628F"/>
    <w:rsid w:val="00B43D52"/>
    <w:rsid w:val="00B45F9C"/>
    <w:rsid w:val="00B53339"/>
    <w:rsid w:val="00B53713"/>
    <w:rsid w:val="00B54550"/>
    <w:rsid w:val="00B60AF7"/>
    <w:rsid w:val="00B60D8E"/>
    <w:rsid w:val="00B62706"/>
    <w:rsid w:val="00B66774"/>
    <w:rsid w:val="00B67B2F"/>
    <w:rsid w:val="00B72091"/>
    <w:rsid w:val="00B74DB8"/>
    <w:rsid w:val="00B7654E"/>
    <w:rsid w:val="00B84506"/>
    <w:rsid w:val="00B85E23"/>
    <w:rsid w:val="00B87DF9"/>
    <w:rsid w:val="00B9479B"/>
    <w:rsid w:val="00B95A0D"/>
    <w:rsid w:val="00B96009"/>
    <w:rsid w:val="00BA1E8B"/>
    <w:rsid w:val="00BA2228"/>
    <w:rsid w:val="00BA2D10"/>
    <w:rsid w:val="00BA3A14"/>
    <w:rsid w:val="00BA7E85"/>
    <w:rsid w:val="00BB0914"/>
    <w:rsid w:val="00BB16DE"/>
    <w:rsid w:val="00BB1F87"/>
    <w:rsid w:val="00BB4119"/>
    <w:rsid w:val="00BB5C71"/>
    <w:rsid w:val="00BB651A"/>
    <w:rsid w:val="00BC0372"/>
    <w:rsid w:val="00BC5A73"/>
    <w:rsid w:val="00BD1864"/>
    <w:rsid w:val="00BD367A"/>
    <w:rsid w:val="00BD4235"/>
    <w:rsid w:val="00BD43B1"/>
    <w:rsid w:val="00BD5778"/>
    <w:rsid w:val="00BD6EDD"/>
    <w:rsid w:val="00BE23EF"/>
    <w:rsid w:val="00BE3E27"/>
    <w:rsid w:val="00BE4A63"/>
    <w:rsid w:val="00BF0379"/>
    <w:rsid w:val="00BF15B4"/>
    <w:rsid w:val="00BF35E3"/>
    <w:rsid w:val="00C00A0C"/>
    <w:rsid w:val="00C04A4C"/>
    <w:rsid w:val="00C06D98"/>
    <w:rsid w:val="00C12B75"/>
    <w:rsid w:val="00C136BE"/>
    <w:rsid w:val="00C148E0"/>
    <w:rsid w:val="00C15786"/>
    <w:rsid w:val="00C1715B"/>
    <w:rsid w:val="00C171B8"/>
    <w:rsid w:val="00C17470"/>
    <w:rsid w:val="00C2086B"/>
    <w:rsid w:val="00C27298"/>
    <w:rsid w:val="00C30639"/>
    <w:rsid w:val="00C30F79"/>
    <w:rsid w:val="00C3206B"/>
    <w:rsid w:val="00C32D52"/>
    <w:rsid w:val="00C33A91"/>
    <w:rsid w:val="00C3635E"/>
    <w:rsid w:val="00C365AA"/>
    <w:rsid w:val="00C37925"/>
    <w:rsid w:val="00C37D05"/>
    <w:rsid w:val="00C40233"/>
    <w:rsid w:val="00C41B0E"/>
    <w:rsid w:val="00C435D7"/>
    <w:rsid w:val="00C43C1E"/>
    <w:rsid w:val="00C56A37"/>
    <w:rsid w:val="00C61685"/>
    <w:rsid w:val="00C6365D"/>
    <w:rsid w:val="00C65A6E"/>
    <w:rsid w:val="00C6699C"/>
    <w:rsid w:val="00C66D53"/>
    <w:rsid w:val="00C75A30"/>
    <w:rsid w:val="00C7607C"/>
    <w:rsid w:val="00C82403"/>
    <w:rsid w:val="00C82681"/>
    <w:rsid w:val="00C82EE1"/>
    <w:rsid w:val="00C94126"/>
    <w:rsid w:val="00C9778F"/>
    <w:rsid w:val="00C97B63"/>
    <w:rsid w:val="00CA14F1"/>
    <w:rsid w:val="00CA3702"/>
    <w:rsid w:val="00CA5E77"/>
    <w:rsid w:val="00CA6665"/>
    <w:rsid w:val="00CB25AB"/>
    <w:rsid w:val="00CB65DE"/>
    <w:rsid w:val="00CC024D"/>
    <w:rsid w:val="00CC0359"/>
    <w:rsid w:val="00CC29A7"/>
    <w:rsid w:val="00CC483A"/>
    <w:rsid w:val="00CD6920"/>
    <w:rsid w:val="00CD6E11"/>
    <w:rsid w:val="00CE1696"/>
    <w:rsid w:val="00CE1DDE"/>
    <w:rsid w:val="00CE2225"/>
    <w:rsid w:val="00CE517C"/>
    <w:rsid w:val="00CE7D8A"/>
    <w:rsid w:val="00CF2D5F"/>
    <w:rsid w:val="00CF6923"/>
    <w:rsid w:val="00CF6B9F"/>
    <w:rsid w:val="00CF7AC7"/>
    <w:rsid w:val="00D01135"/>
    <w:rsid w:val="00D01D29"/>
    <w:rsid w:val="00D0455A"/>
    <w:rsid w:val="00D10151"/>
    <w:rsid w:val="00D1524A"/>
    <w:rsid w:val="00D15FD8"/>
    <w:rsid w:val="00D16C0C"/>
    <w:rsid w:val="00D211E7"/>
    <w:rsid w:val="00D23ACB"/>
    <w:rsid w:val="00D25AB3"/>
    <w:rsid w:val="00D32849"/>
    <w:rsid w:val="00D34231"/>
    <w:rsid w:val="00D3450F"/>
    <w:rsid w:val="00D36D4D"/>
    <w:rsid w:val="00D40165"/>
    <w:rsid w:val="00D40C86"/>
    <w:rsid w:val="00D42E35"/>
    <w:rsid w:val="00D43853"/>
    <w:rsid w:val="00D44A32"/>
    <w:rsid w:val="00D44F00"/>
    <w:rsid w:val="00D50EA9"/>
    <w:rsid w:val="00D55D3F"/>
    <w:rsid w:val="00D55DC6"/>
    <w:rsid w:val="00D57925"/>
    <w:rsid w:val="00D6100F"/>
    <w:rsid w:val="00D620FB"/>
    <w:rsid w:val="00D63871"/>
    <w:rsid w:val="00D70F9A"/>
    <w:rsid w:val="00D816D2"/>
    <w:rsid w:val="00D823BC"/>
    <w:rsid w:val="00D8330F"/>
    <w:rsid w:val="00D854C8"/>
    <w:rsid w:val="00D904E0"/>
    <w:rsid w:val="00D91F0C"/>
    <w:rsid w:val="00D924B9"/>
    <w:rsid w:val="00D938D7"/>
    <w:rsid w:val="00D944C7"/>
    <w:rsid w:val="00D95935"/>
    <w:rsid w:val="00DA0538"/>
    <w:rsid w:val="00DA30FB"/>
    <w:rsid w:val="00DB398B"/>
    <w:rsid w:val="00DC35B6"/>
    <w:rsid w:val="00DC4F62"/>
    <w:rsid w:val="00DC6BA3"/>
    <w:rsid w:val="00DD1909"/>
    <w:rsid w:val="00DD1EE1"/>
    <w:rsid w:val="00DD2304"/>
    <w:rsid w:val="00DD2AA8"/>
    <w:rsid w:val="00DD56F2"/>
    <w:rsid w:val="00DE2D43"/>
    <w:rsid w:val="00DE5CF2"/>
    <w:rsid w:val="00DE74A8"/>
    <w:rsid w:val="00DE7578"/>
    <w:rsid w:val="00DF17EC"/>
    <w:rsid w:val="00DF3290"/>
    <w:rsid w:val="00DF66ED"/>
    <w:rsid w:val="00DF67C3"/>
    <w:rsid w:val="00E00BC3"/>
    <w:rsid w:val="00E00D9C"/>
    <w:rsid w:val="00E02CFF"/>
    <w:rsid w:val="00E02ED7"/>
    <w:rsid w:val="00E0792C"/>
    <w:rsid w:val="00E103B5"/>
    <w:rsid w:val="00E10D59"/>
    <w:rsid w:val="00E11EB1"/>
    <w:rsid w:val="00E11F6A"/>
    <w:rsid w:val="00E142C4"/>
    <w:rsid w:val="00E15649"/>
    <w:rsid w:val="00E17A86"/>
    <w:rsid w:val="00E23809"/>
    <w:rsid w:val="00E23E2F"/>
    <w:rsid w:val="00E25AAE"/>
    <w:rsid w:val="00E312F5"/>
    <w:rsid w:val="00E346B8"/>
    <w:rsid w:val="00E34BFB"/>
    <w:rsid w:val="00E360C9"/>
    <w:rsid w:val="00E42CC2"/>
    <w:rsid w:val="00E52349"/>
    <w:rsid w:val="00E52F1D"/>
    <w:rsid w:val="00E53BDD"/>
    <w:rsid w:val="00E53E64"/>
    <w:rsid w:val="00E57079"/>
    <w:rsid w:val="00E57925"/>
    <w:rsid w:val="00E6200C"/>
    <w:rsid w:val="00E62893"/>
    <w:rsid w:val="00E62E98"/>
    <w:rsid w:val="00E62F6A"/>
    <w:rsid w:val="00E6508B"/>
    <w:rsid w:val="00E6636D"/>
    <w:rsid w:val="00E66783"/>
    <w:rsid w:val="00E66CBC"/>
    <w:rsid w:val="00E676D5"/>
    <w:rsid w:val="00E71673"/>
    <w:rsid w:val="00E72595"/>
    <w:rsid w:val="00E73782"/>
    <w:rsid w:val="00E84680"/>
    <w:rsid w:val="00E857AF"/>
    <w:rsid w:val="00E94A3B"/>
    <w:rsid w:val="00E955A0"/>
    <w:rsid w:val="00E95B36"/>
    <w:rsid w:val="00E97037"/>
    <w:rsid w:val="00EA073C"/>
    <w:rsid w:val="00EA2959"/>
    <w:rsid w:val="00EA6B52"/>
    <w:rsid w:val="00EB0BDC"/>
    <w:rsid w:val="00EB2AC4"/>
    <w:rsid w:val="00EB6418"/>
    <w:rsid w:val="00EC10A0"/>
    <w:rsid w:val="00EC122C"/>
    <w:rsid w:val="00EC7C7A"/>
    <w:rsid w:val="00ED2378"/>
    <w:rsid w:val="00ED548D"/>
    <w:rsid w:val="00ED69A9"/>
    <w:rsid w:val="00ED7FEE"/>
    <w:rsid w:val="00EE3BD4"/>
    <w:rsid w:val="00EE712C"/>
    <w:rsid w:val="00EF0D21"/>
    <w:rsid w:val="00EF7701"/>
    <w:rsid w:val="00EF784B"/>
    <w:rsid w:val="00F02562"/>
    <w:rsid w:val="00F077EF"/>
    <w:rsid w:val="00F07AC5"/>
    <w:rsid w:val="00F07DA7"/>
    <w:rsid w:val="00F140DC"/>
    <w:rsid w:val="00F235D6"/>
    <w:rsid w:val="00F23C73"/>
    <w:rsid w:val="00F269CB"/>
    <w:rsid w:val="00F31C4B"/>
    <w:rsid w:val="00F356C1"/>
    <w:rsid w:val="00F3658F"/>
    <w:rsid w:val="00F41C46"/>
    <w:rsid w:val="00F4205B"/>
    <w:rsid w:val="00F54F6C"/>
    <w:rsid w:val="00F57702"/>
    <w:rsid w:val="00F65586"/>
    <w:rsid w:val="00F65638"/>
    <w:rsid w:val="00F65E20"/>
    <w:rsid w:val="00F7142C"/>
    <w:rsid w:val="00F73BE4"/>
    <w:rsid w:val="00F757BD"/>
    <w:rsid w:val="00F76577"/>
    <w:rsid w:val="00F801A5"/>
    <w:rsid w:val="00F80630"/>
    <w:rsid w:val="00F91719"/>
    <w:rsid w:val="00F91C23"/>
    <w:rsid w:val="00F976F1"/>
    <w:rsid w:val="00FB0FB6"/>
    <w:rsid w:val="00FB30EC"/>
    <w:rsid w:val="00FB396C"/>
    <w:rsid w:val="00FB7552"/>
    <w:rsid w:val="00FC5CD6"/>
    <w:rsid w:val="00FD0516"/>
    <w:rsid w:val="00FE0001"/>
    <w:rsid w:val="00FE124D"/>
    <w:rsid w:val="00FE1E4A"/>
    <w:rsid w:val="00FE31AE"/>
    <w:rsid w:val="00FE345D"/>
    <w:rsid w:val="00FE3F8A"/>
    <w:rsid w:val="00FE433A"/>
    <w:rsid w:val="00FE51B7"/>
    <w:rsid w:val="00FE6AB6"/>
    <w:rsid w:val="00FE6D46"/>
    <w:rsid w:val="00FF1F79"/>
    <w:rsid w:val="00FF26A3"/>
    <w:rsid w:val="00FF386B"/>
    <w:rsid w:val="00FF3E11"/>
    <w:rsid w:val="00FF5791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E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5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deti@mail.ru" TargetMode="External"/><Relationship Id="rId13" Type="http://schemas.openxmlformats.org/officeDocument/2006/relationships/hyperlink" Target="http://www.napdet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napd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PowerPoint1.sld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2017-08-14T12:48:00Z</cp:lastPrinted>
  <dcterms:created xsi:type="dcterms:W3CDTF">2017-10-04T09:51:00Z</dcterms:created>
  <dcterms:modified xsi:type="dcterms:W3CDTF">2017-10-04T09:51:00Z</dcterms:modified>
</cp:coreProperties>
</file>